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Lines="0" w:afterLines="0" w:line="1300" w:lineRule="exact"/>
        <w:jc w:val="distribute"/>
        <w:rPr>
          <w:rFonts w:hint="eastAsia" w:ascii="华文中宋" w:hAnsi="华文中宋" w:eastAsia="华文中宋"/>
          <w:color w:val="FF0000"/>
          <w:spacing w:val="-28"/>
          <w:w w:val="35"/>
          <w:sz w:val="100"/>
        </w:rPr>
      </w:pPr>
      <w:r>
        <w:rPr>
          <w:rFonts w:hint="eastAsia" w:ascii="华文中宋" w:hAnsi="华文中宋" w:eastAsia="华文中宋"/>
          <w:color w:val="FF0000"/>
          <w:spacing w:val="-28"/>
          <w:w w:val="35"/>
          <w:sz w:val="100"/>
        </w:rPr>
        <w:t>中国对外贸易经济合作企业协会全国外经贸从业人员考试中心</w:t>
      </w:r>
    </w:p>
    <w:p>
      <w:pPr>
        <w:adjustRightInd w:val="0"/>
        <w:snapToGrid w:val="0"/>
        <w:spacing w:beforeLines="0" w:afterLines="0" w:line="1300" w:lineRule="exact"/>
        <w:jc w:val="distribute"/>
        <w:rPr>
          <w:rFonts w:hint="eastAsia" w:ascii="仿宋" w:hAnsi="仿宋" w:eastAsia="仿宋"/>
          <w:sz w:val="32"/>
        </w:rPr>
      </w:pPr>
      <w:r>
        <w:rPr>
          <w:rFonts w:hint="eastAsia" w:ascii="华文中宋" w:hAnsi="华文中宋" w:eastAsia="华文中宋"/>
          <w:color w:val="FF0000"/>
          <w:w w:val="35"/>
          <w:sz w:val="100"/>
        </w:rPr>
        <w:t>中国职业技术教育学会国际商务教育研究会</w:t>
      </w:r>
    </w:p>
    <w:p>
      <w:pPr>
        <w:adjustRightInd w:val="0"/>
        <w:snapToGrid w:val="0"/>
        <w:spacing w:beforeLines="0" w:afterLines="0"/>
        <w:jc w:val="left"/>
        <w:rPr>
          <w:rFonts w:hint="eastAsia" w:ascii="仿宋" w:hAnsi="仿宋" w:eastAsia="仿宋"/>
          <w:sz w:val="32"/>
        </w:rPr>
      </w:pPr>
    </w:p>
    <w:p>
      <w:pPr>
        <w:adjustRightInd w:val="0"/>
        <w:snapToGrid w:val="0"/>
        <w:spacing w:beforeLines="0" w:afterLines="0"/>
        <w:jc w:val="center"/>
        <w:rPr>
          <w:rFonts w:hint="eastAsia" w:ascii="仿宋_GB2312" w:hAnsi="楷体" w:eastAsia="仿宋_GB2312"/>
          <w:sz w:val="28"/>
          <w:szCs w:val="28"/>
        </w:rPr>
      </w:pPr>
      <w:r>
        <w:rPr>
          <w:rFonts w:hint="eastAsia" w:ascii="仿宋_GB2312" w:hAnsi="楷体" w:eastAsia="仿宋_GB2312"/>
          <w:sz w:val="28"/>
          <w:szCs w:val="28"/>
        </w:rPr>
        <w:t>外经贸考字〔2017〕</w:t>
      </w:r>
      <w:r>
        <w:rPr>
          <w:rFonts w:hint="eastAsia" w:ascii="仿宋_GB2312" w:hAnsi="楷体" w:eastAsia="仿宋_GB2312"/>
          <w:sz w:val="28"/>
          <w:szCs w:val="28"/>
          <w:lang w:val="en-US" w:eastAsia="zh-CN"/>
        </w:rPr>
        <w:t>10</w:t>
      </w:r>
      <w:r>
        <w:rPr>
          <w:rFonts w:hint="eastAsia" w:ascii="仿宋_GB2312" w:hAnsi="楷体" w:eastAsia="仿宋_GB2312"/>
          <w:sz w:val="28"/>
          <w:szCs w:val="28"/>
        </w:rPr>
        <w:t>号</w:t>
      </w:r>
    </w:p>
    <w:p>
      <w:pPr>
        <w:adjustRightInd w:val="0"/>
        <w:snapToGrid w:val="0"/>
        <w:spacing w:beforeLines="0" w:afterLines="0"/>
        <w:jc w:val="left"/>
        <w:rPr>
          <w:rFonts w:hint="eastAsia" w:ascii="仿宋" w:hAnsi="仿宋" w:eastAsia="仿宋"/>
          <w:sz w:val="24"/>
        </w:rPr>
      </w:pPr>
      <w:r>
        <w:rPr>
          <w:rFonts w:hint="default"/>
          <w:sz w:val="21"/>
        </w:rPr>
        <mc:AlternateContent>
          <mc:Choice Requires="wps">
            <w:drawing>
              <wp:anchor distT="0" distB="0" distL="114300" distR="114300" simplePos="0" relativeHeight="251658240" behindDoc="1" locked="0" layoutInCell="1" allowOverlap="1">
                <wp:simplePos x="0" y="0"/>
                <wp:positionH relativeFrom="column">
                  <wp:posOffset>-136525</wp:posOffset>
                </wp:positionH>
                <wp:positionV relativeFrom="paragraph">
                  <wp:posOffset>73025</wp:posOffset>
                </wp:positionV>
                <wp:extent cx="5829300" cy="635"/>
                <wp:effectExtent l="0" t="0" r="0" b="0"/>
                <wp:wrapNone/>
                <wp:docPr id="1" name="直线 3"/>
                <wp:cNvGraphicFramePr/>
                <a:graphic xmlns:a="http://schemas.openxmlformats.org/drawingml/2006/main">
                  <a:graphicData uri="http://schemas.microsoft.com/office/word/2010/wordprocessingShape">
                    <wps:wsp>
                      <wps:cNvCnPr/>
                      <wps:spPr>
                        <a:xfrm>
                          <a:off x="0" y="0"/>
                          <a:ext cx="5829300" cy="635"/>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直线 3" o:spid="_x0000_s1026" o:spt="20" style="position:absolute;left:0pt;margin-left:-10.75pt;margin-top:5.75pt;height:0.05pt;width:459pt;z-index:-251658240;mso-width-relative:page;mso-height-relative:page;" filled="f" stroked="t" coordsize="21600,21600" o:gfxdata="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JykQN/WAAAACQEAAA8AAAAAAAAAAQAgAAAAIgAA&#10;AGRycy9kb3ducmV2LnhtbFBLAQIUABQAAAAIAIdO4kAij+400QEAAJADAAAOAAAAAAAAAAEAIAAA&#10;ACUBAABkcnMvZTJvRG9jLnhtbFBLBQYAAAAABgAGAFkBAABoBQAAAAA=&#10;">
                <v:fill on="f" focussize="0,0"/>
                <v:stroke weight="2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华文中宋" w:hAnsi="华文中宋" w:eastAsia="华文中宋" w:cs="华文中宋"/>
          <w:sz w:val="36"/>
          <w:szCs w:val="36"/>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华文中宋" w:hAnsi="华文中宋" w:eastAsia="华文中宋" w:cs="华文中宋"/>
          <w:sz w:val="36"/>
          <w:szCs w:val="36"/>
          <w:lang w:eastAsia="zh-CN"/>
        </w:rPr>
      </w:pPr>
      <w:r>
        <w:rPr>
          <w:rFonts w:hint="eastAsia" w:ascii="华文中宋" w:hAnsi="华文中宋" w:eastAsia="华文中宋" w:cs="华文中宋"/>
          <w:sz w:val="36"/>
          <w:szCs w:val="36"/>
          <w:lang w:eastAsia="zh-CN"/>
        </w:rPr>
        <w:t>关于举办第八届全国商务秘书职业技能大赛评委培训暨商务秘书证书考试考官培训班的通知</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华文中宋" w:hAnsi="华文中宋" w:eastAsia="华文中宋" w:cs="华文中宋"/>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各高等院校：</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0" w:firstLineChars="200"/>
        <w:jc w:val="left"/>
        <w:textAlignment w:val="auto"/>
        <w:outlineLvl w:val="9"/>
        <w:rPr>
          <w:rFonts w:hint="eastAsia" w:ascii="仿宋" w:hAnsi="仿宋" w:eastAsia="仿宋" w:cs="仿宋"/>
          <w:b w:val="0"/>
          <w:bCs w:val="0"/>
          <w:i w:val="0"/>
          <w:caps w:val="0"/>
          <w:color w:val="000000"/>
          <w:spacing w:val="0"/>
          <w:sz w:val="28"/>
          <w:szCs w:val="28"/>
          <w:shd w:val="clear" w:fill="FFFFFF"/>
        </w:rPr>
      </w:pPr>
      <w:r>
        <w:rPr>
          <w:rFonts w:hint="eastAsia" w:ascii="仿宋" w:hAnsi="仿宋" w:eastAsia="仿宋" w:cs="仿宋"/>
          <w:b w:val="0"/>
          <w:bCs w:val="0"/>
          <w:i w:val="0"/>
          <w:caps w:val="0"/>
          <w:color w:val="000000"/>
          <w:spacing w:val="0"/>
          <w:sz w:val="28"/>
          <w:szCs w:val="28"/>
          <w:shd w:val="clear" w:fill="FFFFFF"/>
        </w:rPr>
        <w:t>为深入贯彻落实党的十九大精神，推动</w:t>
      </w:r>
      <w:r>
        <w:rPr>
          <w:rFonts w:hint="eastAsia" w:ascii="仿宋" w:hAnsi="仿宋" w:eastAsia="仿宋" w:cs="仿宋"/>
          <w:b w:val="0"/>
          <w:bCs w:val="0"/>
          <w:i w:val="0"/>
          <w:caps w:val="0"/>
          <w:color w:val="000000"/>
          <w:spacing w:val="0"/>
          <w:sz w:val="28"/>
          <w:szCs w:val="28"/>
          <w:shd w:val="clear" w:fill="FFFFFF"/>
          <w:lang w:eastAsia="zh-CN"/>
        </w:rPr>
        <w:t>秘书专业</w:t>
      </w:r>
      <w:r>
        <w:rPr>
          <w:rFonts w:hint="eastAsia" w:ascii="仿宋" w:hAnsi="仿宋" w:eastAsia="仿宋" w:cs="仿宋"/>
          <w:b w:val="0"/>
          <w:bCs w:val="0"/>
          <w:i w:val="0"/>
          <w:caps w:val="0"/>
          <w:color w:val="000000"/>
          <w:spacing w:val="0"/>
          <w:sz w:val="28"/>
          <w:szCs w:val="28"/>
          <w:shd w:val="clear" w:fill="FFFFFF"/>
        </w:rPr>
        <w:t>教育创新发展，交流分享办学经验，探讨新经济、新</w:t>
      </w:r>
      <w:r>
        <w:rPr>
          <w:rFonts w:hint="eastAsia" w:ascii="仿宋" w:hAnsi="仿宋" w:eastAsia="仿宋" w:cs="仿宋"/>
          <w:b w:val="0"/>
          <w:bCs w:val="0"/>
          <w:i w:val="0"/>
          <w:caps w:val="0"/>
          <w:color w:val="000000"/>
          <w:spacing w:val="0"/>
          <w:sz w:val="28"/>
          <w:szCs w:val="28"/>
          <w:shd w:val="clear" w:fill="FFFFFF"/>
          <w:lang w:eastAsia="zh-CN"/>
        </w:rPr>
        <w:t>时期教育</w:t>
      </w:r>
      <w:r>
        <w:rPr>
          <w:rFonts w:hint="eastAsia" w:ascii="仿宋" w:hAnsi="仿宋" w:eastAsia="仿宋" w:cs="仿宋"/>
          <w:b w:val="0"/>
          <w:bCs w:val="0"/>
          <w:i w:val="0"/>
          <w:caps w:val="0"/>
          <w:color w:val="000000"/>
          <w:spacing w:val="0"/>
          <w:sz w:val="28"/>
          <w:szCs w:val="28"/>
          <w:shd w:val="clear" w:fill="FFFFFF"/>
        </w:rPr>
        <w:t>背景下</w:t>
      </w:r>
      <w:r>
        <w:rPr>
          <w:rFonts w:hint="eastAsia" w:ascii="仿宋" w:hAnsi="仿宋" w:eastAsia="仿宋" w:cs="仿宋"/>
          <w:b w:val="0"/>
          <w:bCs w:val="0"/>
          <w:i w:val="0"/>
          <w:caps w:val="0"/>
          <w:color w:val="000000"/>
          <w:spacing w:val="0"/>
          <w:sz w:val="28"/>
          <w:szCs w:val="28"/>
          <w:shd w:val="clear" w:fill="FFFFFF"/>
          <w:lang w:eastAsia="zh-CN"/>
        </w:rPr>
        <w:t>秘书专业</w:t>
      </w:r>
      <w:r>
        <w:rPr>
          <w:rFonts w:hint="eastAsia" w:ascii="仿宋" w:hAnsi="仿宋" w:eastAsia="仿宋" w:cs="仿宋"/>
          <w:b w:val="0"/>
          <w:bCs w:val="0"/>
          <w:i w:val="0"/>
          <w:caps w:val="0"/>
          <w:color w:val="000000"/>
          <w:spacing w:val="0"/>
          <w:sz w:val="28"/>
          <w:szCs w:val="28"/>
          <w:shd w:val="clear" w:fill="FFFFFF"/>
        </w:rPr>
        <w:t>人才培养模式创新，促进共同提高，经研究决定，</w:t>
      </w:r>
      <w:r>
        <w:rPr>
          <w:rFonts w:hint="eastAsia" w:ascii="仿宋" w:hAnsi="仿宋" w:eastAsia="仿宋" w:cs="仿宋"/>
          <w:b w:val="0"/>
          <w:bCs w:val="0"/>
          <w:i w:val="0"/>
          <w:caps w:val="0"/>
          <w:color w:val="000000"/>
          <w:spacing w:val="0"/>
          <w:sz w:val="28"/>
          <w:szCs w:val="28"/>
          <w:shd w:val="clear" w:fill="FFFFFF"/>
          <w:lang w:val="en-US" w:eastAsia="zh-CN"/>
        </w:rPr>
        <w:t>2018年初</w:t>
      </w:r>
      <w:r>
        <w:rPr>
          <w:rFonts w:hint="eastAsia" w:ascii="仿宋" w:hAnsi="仿宋" w:eastAsia="仿宋" w:cs="仿宋"/>
          <w:b w:val="0"/>
          <w:bCs w:val="0"/>
          <w:i w:val="0"/>
          <w:caps w:val="0"/>
          <w:color w:val="000000"/>
          <w:spacing w:val="0"/>
          <w:sz w:val="28"/>
          <w:szCs w:val="28"/>
          <w:shd w:val="clear" w:fill="FFFFFF"/>
        </w:rPr>
        <w:t>在</w:t>
      </w:r>
      <w:r>
        <w:rPr>
          <w:rFonts w:hint="eastAsia" w:ascii="仿宋" w:hAnsi="仿宋" w:eastAsia="仿宋" w:cs="仿宋"/>
          <w:b w:val="0"/>
          <w:bCs w:val="0"/>
          <w:i w:val="0"/>
          <w:caps w:val="0"/>
          <w:color w:val="000000"/>
          <w:spacing w:val="0"/>
          <w:sz w:val="28"/>
          <w:szCs w:val="28"/>
          <w:shd w:val="clear" w:fill="FFFFFF"/>
          <w:lang w:eastAsia="zh-CN"/>
        </w:rPr>
        <w:t>浙江丽水职业技术学院举办第八届全国商务秘书职业技能大赛评委培训暨商务秘书证书考试考官培训班。现将有关事项通知如</w:t>
      </w:r>
      <w:r>
        <w:rPr>
          <w:rFonts w:hint="eastAsia" w:ascii="仿宋" w:hAnsi="仿宋" w:eastAsia="仿宋" w:cs="仿宋"/>
          <w:b w:val="0"/>
          <w:bCs w:val="0"/>
          <w:i w:val="0"/>
          <w:caps w:val="0"/>
          <w:color w:val="000000"/>
          <w:spacing w:val="0"/>
          <w:sz w:val="28"/>
          <w:szCs w:val="28"/>
          <w:shd w:val="clear" w:fill="FFFFFF"/>
        </w:rPr>
        <w:t>下:</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2" w:firstLineChars="200"/>
        <w:jc w:val="both"/>
        <w:textAlignment w:val="auto"/>
        <w:outlineLvl w:val="9"/>
        <w:rPr>
          <w:rFonts w:hint="eastAsia" w:ascii="仿宋" w:hAnsi="仿宋" w:eastAsia="仿宋" w:cs="仿宋"/>
          <w:b/>
          <w:bCs/>
          <w:i w:val="0"/>
          <w:caps w:val="0"/>
          <w:color w:val="000000"/>
          <w:spacing w:val="0"/>
          <w:sz w:val="28"/>
          <w:szCs w:val="28"/>
          <w:shd w:val="clear" w:fill="FFFFFF"/>
          <w:lang w:eastAsia="zh-CN"/>
        </w:rPr>
      </w:pPr>
      <w:r>
        <w:rPr>
          <w:rFonts w:hint="eastAsia" w:ascii="仿宋" w:hAnsi="仿宋" w:eastAsia="仿宋" w:cs="仿宋"/>
          <w:b/>
          <w:bCs/>
          <w:i w:val="0"/>
          <w:caps w:val="0"/>
          <w:color w:val="000000"/>
          <w:spacing w:val="0"/>
          <w:sz w:val="28"/>
          <w:szCs w:val="28"/>
          <w:shd w:val="clear" w:fill="FFFFFF"/>
          <w:lang w:eastAsia="zh-CN"/>
        </w:rPr>
        <w:t>一、时间地点</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0" w:firstLineChars="200"/>
        <w:jc w:val="both"/>
        <w:textAlignment w:val="auto"/>
        <w:outlineLvl w:val="9"/>
        <w:rPr>
          <w:rFonts w:hint="eastAsia" w:ascii="仿宋" w:hAnsi="仿宋" w:eastAsia="仿宋" w:cs="仿宋"/>
          <w:b w:val="0"/>
          <w:bCs w:val="0"/>
          <w:i w:val="0"/>
          <w:caps w:val="0"/>
          <w:color w:val="000000"/>
          <w:spacing w:val="0"/>
          <w:sz w:val="28"/>
          <w:szCs w:val="28"/>
          <w:shd w:val="clear" w:fill="FFFFFF"/>
          <w:lang w:val="en-US" w:eastAsia="zh-CN"/>
        </w:rPr>
      </w:pPr>
      <w:r>
        <w:rPr>
          <w:rFonts w:hint="eastAsia" w:ascii="仿宋" w:hAnsi="仿宋" w:eastAsia="仿宋" w:cs="仿宋"/>
          <w:b w:val="0"/>
          <w:bCs w:val="0"/>
          <w:i w:val="0"/>
          <w:caps w:val="0"/>
          <w:color w:val="000000"/>
          <w:spacing w:val="0"/>
          <w:sz w:val="28"/>
          <w:szCs w:val="28"/>
          <w:shd w:val="clear" w:fill="FFFFFF"/>
          <w:lang w:val="en-US" w:eastAsia="zh-CN"/>
        </w:rPr>
        <w:t>（一）时间</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0" w:firstLineChars="200"/>
        <w:jc w:val="both"/>
        <w:textAlignment w:val="auto"/>
        <w:outlineLvl w:val="9"/>
        <w:rPr>
          <w:rFonts w:hint="eastAsia" w:ascii="仿宋" w:hAnsi="仿宋" w:eastAsia="仿宋" w:cs="仿宋"/>
          <w:b w:val="0"/>
          <w:bCs w:val="0"/>
          <w:i w:val="0"/>
          <w:caps w:val="0"/>
          <w:color w:val="000000"/>
          <w:spacing w:val="0"/>
          <w:sz w:val="28"/>
          <w:szCs w:val="28"/>
          <w:shd w:val="clear" w:fill="FFFFFF"/>
          <w:lang w:val="en-US" w:eastAsia="zh-CN"/>
        </w:rPr>
      </w:pPr>
      <w:r>
        <w:rPr>
          <w:rFonts w:hint="eastAsia" w:ascii="仿宋" w:hAnsi="仿宋" w:eastAsia="仿宋" w:cs="仿宋"/>
          <w:b w:val="0"/>
          <w:bCs w:val="0"/>
          <w:i w:val="0"/>
          <w:caps w:val="0"/>
          <w:color w:val="000000"/>
          <w:spacing w:val="0"/>
          <w:sz w:val="28"/>
          <w:szCs w:val="28"/>
          <w:shd w:val="clear" w:fill="FFFFFF"/>
          <w:lang w:val="en-US" w:eastAsia="zh-CN"/>
        </w:rPr>
        <w:t>2018年1月21日-23日，21日全天报到，22日、23日培训和会议。</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0" w:firstLineChars="200"/>
        <w:jc w:val="both"/>
        <w:textAlignment w:val="auto"/>
        <w:outlineLvl w:val="9"/>
        <w:rPr>
          <w:rFonts w:hint="eastAsia" w:ascii="仿宋" w:hAnsi="仿宋" w:eastAsia="仿宋" w:cs="仿宋"/>
          <w:b w:val="0"/>
          <w:bCs w:val="0"/>
          <w:i w:val="0"/>
          <w:caps w:val="0"/>
          <w:color w:val="000000"/>
          <w:spacing w:val="0"/>
          <w:sz w:val="28"/>
          <w:szCs w:val="28"/>
          <w:shd w:val="clear" w:fill="FFFFFF"/>
          <w:lang w:val="en-US" w:eastAsia="zh-CN"/>
        </w:rPr>
      </w:pPr>
      <w:r>
        <w:rPr>
          <w:rFonts w:hint="eastAsia" w:ascii="仿宋" w:hAnsi="仿宋" w:eastAsia="仿宋" w:cs="仿宋"/>
          <w:b w:val="0"/>
          <w:bCs w:val="0"/>
          <w:i w:val="0"/>
          <w:caps w:val="0"/>
          <w:color w:val="000000"/>
          <w:spacing w:val="0"/>
          <w:sz w:val="28"/>
          <w:szCs w:val="28"/>
          <w:shd w:val="clear" w:fill="FFFFFF"/>
          <w:lang w:val="en-US" w:eastAsia="zh-CN"/>
        </w:rPr>
        <w:t>（二）地点</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0" w:firstLineChars="200"/>
        <w:jc w:val="both"/>
        <w:textAlignment w:val="auto"/>
        <w:outlineLvl w:val="9"/>
        <w:rPr>
          <w:rFonts w:hint="eastAsia" w:ascii="仿宋" w:hAnsi="仿宋" w:eastAsia="仿宋" w:cs="仿宋"/>
          <w:b w:val="0"/>
          <w:bCs w:val="0"/>
          <w:i w:val="0"/>
          <w:caps w:val="0"/>
          <w:color w:val="000000"/>
          <w:spacing w:val="0"/>
          <w:sz w:val="28"/>
          <w:szCs w:val="28"/>
          <w:shd w:val="clear" w:fill="FFFFFF"/>
          <w:lang w:val="en-US" w:eastAsia="zh-CN"/>
        </w:rPr>
      </w:pPr>
      <w:r>
        <w:rPr>
          <w:rFonts w:hint="eastAsia" w:ascii="仿宋" w:hAnsi="仿宋" w:eastAsia="仿宋" w:cs="仿宋"/>
          <w:b w:val="0"/>
          <w:bCs w:val="0"/>
          <w:i w:val="0"/>
          <w:caps w:val="0"/>
          <w:color w:val="000000"/>
          <w:spacing w:val="0"/>
          <w:sz w:val="28"/>
          <w:szCs w:val="28"/>
          <w:shd w:val="clear" w:fill="FFFFFF"/>
          <w:lang w:val="en-US" w:eastAsia="zh-CN"/>
        </w:rPr>
        <w:t>丽水职业技术学院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autoSpaceDE/>
        <w:autoSpaceDN/>
        <w:bidi w:val="0"/>
        <w:adjustRightInd w:val="0"/>
        <w:snapToGrid w:val="0"/>
        <w:spacing w:before="0" w:beforeAutospacing="0" w:after="0" w:afterAutospacing="0" w:line="240" w:lineRule="auto"/>
        <w:ind w:left="0" w:leftChars="0" w:right="0" w:rightChars="0" w:firstLine="562" w:firstLineChars="200"/>
        <w:jc w:val="both"/>
        <w:textAlignment w:val="auto"/>
        <w:rPr>
          <w:rStyle w:val="4"/>
          <w:rFonts w:hint="eastAsia" w:ascii="仿宋" w:hAnsi="仿宋" w:eastAsia="仿宋" w:cs="仿宋"/>
          <w:b/>
          <w:bCs/>
          <w:i w:val="0"/>
          <w:caps w:val="0"/>
          <w:color w:val="000000"/>
          <w:spacing w:val="0"/>
          <w:sz w:val="28"/>
          <w:szCs w:val="28"/>
          <w:shd w:val="clear" w:fill="FFFFFF"/>
        </w:rPr>
      </w:pPr>
      <w:r>
        <w:rPr>
          <w:rStyle w:val="4"/>
          <w:rFonts w:hint="eastAsia" w:ascii="仿宋" w:hAnsi="仿宋" w:eastAsia="仿宋" w:cs="仿宋"/>
          <w:b/>
          <w:bCs/>
          <w:i w:val="0"/>
          <w:caps w:val="0"/>
          <w:color w:val="000000"/>
          <w:spacing w:val="0"/>
          <w:sz w:val="28"/>
          <w:szCs w:val="28"/>
          <w:shd w:val="clear" w:fill="FFFFFF"/>
        </w:rPr>
        <w:t>二、参会人员</w:t>
      </w:r>
    </w:p>
    <w:p>
      <w:pPr>
        <w:adjustRightInd w:val="0"/>
        <w:snapToGrid w:val="0"/>
        <w:spacing w:line="460" w:lineRule="exact"/>
        <w:ind w:firstLine="560" w:firstLineChars="200"/>
        <w:rPr>
          <w:rFonts w:hint="eastAsia" w:ascii="仿宋" w:hAnsi="仿宋" w:eastAsia="仿宋" w:cs="仿宋"/>
          <w:b w:val="0"/>
          <w:bCs w:val="0"/>
          <w:i w:val="0"/>
          <w:caps w:val="0"/>
          <w:color w:val="000000"/>
          <w:spacing w:val="0"/>
          <w:sz w:val="28"/>
          <w:szCs w:val="28"/>
          <w:shd w:val="clear" w:fill="FFFFFF"/>
          <w:lang w:eastAsia="zh-CN"/>
        </w:rPr>
      </w:pPr>
      <w:r>
        <w:rPr>
          <w:rFonts w:hint="eastAsia" w:ascii="仿宋" w:hAnsi="仿宋" w:eastAsia="仿宋"/>
          <w:bCs/>
          <w:color w:val="auto"/>
          <w:sz w:val="28"/>
          <w:szCs w:val="28"/>
        </w:rPr>
        <w:t>全国商务秘书与行政助理专家委员会委员；各高等院校、中等职业学校秘书类及相关专业教研室主任、专业负责人、骨干教师，全国商务秘书职业技能大赛指导教师</w:t>
      </w:r>
      <w:r>
        <w:rPr>
          <w:rFonts w:hint="eastAsia" w:ascii="仿宋" w:hAnsi="仿宋" w:eastAsia="仿宋"/>
          <w:bCs/>
          <w:color w:val="auto"/>
          <w:sz w:val="28"/>
          <w:szCs w:val="28"/>
          <w:lang w:eastAsia="zh-CN"/>
        </w:rPr>
        <w:t>，</w:t>
      </w:r>
      <w:r>
        <w:rPr>
          <w:rFonts w:hint="eastAsia" w:ascii="仿宋" w:hAnsi="仿宋" w:eastAsia="仿宋" w:cs="仿宋"/>
          <w:b w:val="0"/>
          <w:bCs w:val="0"/>
          <w:i w:val="0"/>
          <w:caps w:val="0"/>
          <w:color w:val="000000"/>
          <w:spacing w:val="0"/>
          <w:sz w:val="28"/>
          <w:szCs w:val="28"/>
          <w:shd w:val="clear" w:fill="FFFFFF"/>
          <w:lang w:eastAsia="zh-CN"/>
        </w:rPr>
        <w:t>商务秘书考点培训教师等。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autoSpaceDE/>
        <w:autoSpaceDN/>
        <w:bidi w:val="0"/>
        <w:adjustRightInd w:val="0"/>
        <w:snapToGrid w:val="0"/>
        <w:spacing w:before="0" w:beforeAutospacing="0" w:after="0" w:afterAutospacing="0" w:line="240" w:lineRule="auto"/>
        <w:ind w:left="0" w:leftChars="0" w:right="0" w:rightChars="0" w:firstLine="562" w:firstLineChars="200"/>
        <w:jc w:val="both"/>
        <w:textAlignment w:val="auto"/>
        <w:rPr>
          <w:rStyle w:val="4"/>
          <w:rFonts w:hint="eastAsia" w:ascii="仿宋" w:hAnsi="仿宋" w:eastAsia="仿宋" w:cs="仿宋"/>
          <w:b/>
          <w:bCs/>
          <w:i w:val="0"/>
          <w:caps w:val="0"/>
          <w:color w:val="000000"/>
          <w:spacing w:val="0"/>
          <w:sz w:val="28"/>
          <w:szCs w:val="28"/>
          <w:shd w:val="clear" w:fill="FFFFFF"/>
          <w:lang w:eastAsia="zh-CN"/>
        </w:rPr>
      </w:pPr>
      <w:r>
        <w:rPr>
          <w:rStyle w:val="4"/>
          <w:rFonts w:hint="eastAsia" w:ascii="仿宋" w:hAnsi="仿宋" w:eastAsia="仿宋" w:cs="仿宋"/>
          <w:b/>
          <w:bCs/>
          <w:i w:val="0"/>
          <w:caps w:val="0"/>
          <w:color w:val="000000"/>
          <w:spacing w:val="0"/>
          <w:sz w:val="28"/>
          <w:szCs w:val="28"/>
          <w:shd w:val="clear" w:fill="FFFFFF"/>
          <w:lang w:eastAsia="zh-CN"/>
        </w:rPr>
        <w:t>三、会议主题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autoSpaceDE/>
        <w:autoSpaceDN/>
        <w:bidi w:val="0"/>
        <w:adjustRightInd w:val="0"/>
        <w:snapToGrid w:val="0"/>
        <w:spacing w:before="0" w:beforeAutospacing="0" w:after="0" w:afterAutospacing="0" w:line="240" w:lineRule="auto"/>
        <w:ind w:left="0" w:leftChars="0" w:right="0" w:rightChars="0" w:firstLine="560" w:firstLineChars="200"/>
        <w:jc w:val="both"/>
        <w:textAlignment w:val="auto"/>
        <w:rPr>
          <w:rStyle w:val="4"/>
          <w:rFonts w:hint="eastAsia" w:ascii="仿宋" w:hAnsi="仿宋" w:eastAsia="仿宋" w:cs="仿宋"/>
          <w:b w:val="0"/>
          <w:bCs w:val="0"/>
          <w:i w:val="0"/>
          <w:caps w:val="0"/>
          <w:color w:val="000000"/>
          <w:spacing w:val="0"/>
          <w:sz w:val="28"/>
          <w:szCs w:val="28"/>
          <w:shd w:val="clear" w:fill="FFFFFF"/>
          <w:lang w:eastAsia="zh-CN"/>
        </w:rPr>
      </w:pPr>
      <w:r>
        <w:rPr>
          <w:rStyle w:val="4"/>
          <w:rFonts w:hint="eastAsia" w:ascii="仿宋" w:hAnsi="仿宋" w:eastAsia="仿宋" w:cs="仿宋"/>
          <w:b w:val="0"/>
          <w:bCs w:val="0"/>
          <w:i w:val="0"/>
          <w:caps w:val="0"/>
          <w:color w:val="000000"/>
          <w:spacing w:val="0"/>
          <w:sz w:val="28"/>
          <w:szCs w:val="28"/>
          <w:shd w:val="clear" w:fill="FFFFFF"/>
          <w:lang w:eastAsia="zh-CN"/>
        </w:rPr>
        <w:t>（一）总结</w:t>
      </w:r>
      <w:r>
        <w:rPr>
          <w:rStyle w:val="4"/>
          <w:rFonts w:hint="eastAsia" w:ascii="仿宋" w:hAnsi="仿宋" w:eastAsia="仿宋" w:cs="仿宋"/>
          <w:b w:val="0"/>
          <w:bCs w:val="0"/>
          <w:i w:val="0"/>
          <w:caps w:val="0"/>
          <w:color w:val="000000"/>
          <w:spacing w:val="0"/>
          <w:sz w:val="28"/>
          <w:szCs w:val="28"/>
          <w:shd w:val="clear" w:fill="FFFFFF"/>
          <w:lang w:val="en-US" w:eastAsia="zh-CN"/>
        </w:rPr>
        <w:t>2017年第七届全国商务秘书职业技能大赛赛事情况；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autoSpaceDE/>
        <w:autoSpaceDN/>
        <w:bidi w:val="0"/>
        <w:adjustRightInd w:val="0"/>
        <w:snapToGrid w:val="0"/>
        <w:spacing w:before="0" w:beforeAutospacing="0" w:after="0" w:afterAutospacing="0" w:line="240" w:lineRule="auto"/>
        <w:ind w:left="0" w:leftChars="0" w:right="0" w:rightChars="0" w:firstLine="560" w:firstLineChars="200"/>
        <w:jc w:val="both"/>
        <w:textAlignment w:val="auto"/>
        <w:rPr>
          <w:rStyle w:val="4"/>
          <w:rFonts w:hint="eastAsia" w:ascii="仿宋" w:hAnsi="仿宋" w:eastAsia="仿宋" w:cs="仿宋"/>
          <w:b w:val="0"/>
          <w:bCs w:val="0"/>
          <w:i w:val="0"/>
          <w:caps w:val="0"/>
          <w:color w:val="000000"/>
          <w:spacing w:val="0"/>
          <w:sz w:val="28"/>
          <w:szCs w:val="28"/>
          <w:shd w:val="clear" w:fill="FFFFFF"/>
          <w:lang w:eastAsia="zh-CN"/>
        </w:rPr>
      </w:pPr>
      <w:r>
        <w:rPr>
          <w:rStyle w:val="4"/>
          <w:rFonts w:hint="eastAsia" w:ascii="仿宋" w:hAnsi="仿宋" w:eastAsia="仿宋" w:cs="仿宋"/>
          <w:b w:val="0"/>
          <w:bCs w:val="0"/>
          <w:i w:val="0"/>
          <w:caps w:val="0"/>
          <w:color w:val="000000"/>
          <w:spacing w:val="0"/>
          <w:sz w:val="28"/>
          <w:szCs w:val="28"/>
          <w:shd w:val="clear" w:fill="FFFFFF"/>
          <w:lang w:eastAsia="zh-CN"/>
        </w:rPr>
        <w:t>（二）研讨第八届全国商务秘书职业技能大赛项目设置、评分细则等；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autoSpaceDE/>
        <w:autoSpaceDN/>
        <w:bidi w:val="0"/>
        <w:adjustRightInd w:val="0"/>
        <w:snapToGrid w:val="0"/>
        <w:spacing w:before="0" w:beforeAutospacing="0" w:after="0" w:afterAutospacing="0" w:line="240" w:lineRule="auto"/>
        <w:ind w:left="0" w:leftChars="0" w:right="0" w:rightChars="0" w:firstLine="560" w:firstLineChars="200"/>
        <w:jc w:val="both"/>
        <w:textAlignment w:val="auto"/>
        <w:rPr>
          <w:rStyle w:val="4"/>
          <w:rFonts w:hint="eastAsia" w:ascii="仿宋" w:hAnsi="仿宋" w:eastAsia="仿宋" w:cs="仿宋"/>
          <w:b w:val="0"/>
          <w:bCs w:val="0"/>
          <w:i w:val="0"/>
          <w:caps w:val="0"/>
          <w:color w:val="000000"/>
          <w:spacing w:val="0"/>
          <w:sz w:val="28"/>
          <w:szCs w:val="28"/>
          <w:shd w:val="clear" w:fill="FFFFFF"/>
          <w:lang w:eastAsia="zh-CN"/>
        </w:rPr>
      </w:pPr>
      <w:r>
        <w:rPr>
          <w:rStyle w:val="4"/>
          <w:rFonts w:hint="eastAsia" w:ascii="仿宋" w:hAnsi="仿宋" w:eastAsia="仿宋" w:cs="仿宋"/>
          <w:b w:val="0"/>
          <w:bCs w:val="0"/>
          <w:i w:val="0"/>
          <w:caps w:val="0"/>
          <w:color w:val="000000"/>
          <w:spacing w:val="0"/>
          <w:sz w:val="28"/>
          <w:szCs w:val="28"/>
          <w:shd w:val="clear" w:fill="FFFFFF"/>
          <w:lang w:eastAsia="zh-CN"/>
        </w:rPr>
        <w:t>（三）</w:t>
      </w:r>
      <w:r>
        <w:rPr>
          <w:rStyle w:val="4"/>
          <w:rFonts w:hint="eastAsia" w:ascii="仿宋" w:hAnsi="仿宋" w:eastAsia="仿宋" w:cs="仿宋"/>
          <w:b w:val="0"/>
          <w:bCs w:val="0"/>
          <w:i w:val="0"/>
          <w:caps w:val="0"/>
          <w:color w:val="000000"/>
          <w:spacing w:val="0"/>
          <w:sz w:val="28"/>
          <w:szCs w:val="28"/>
          <w:shd w:val="clear" w:fill="FFFFFF"/>
          <w:lang w:val="en-US" w:eastAsia="zh-CN"/>
        </w:rPr>
        <w:t>2016-2017年</w:t>
      </w:r>
      <w:r>
        <w:rPr>
          <w:rStyle w:val="4"/>
          <w:rFonts w:hint="eastAsia" w:ascii="仿宋" w:hAnsi="仿宋" w:eastAsia="仿宋" w:cs="仿宋"/>
          <w:b w:val="0"/>
          <w:bCs w:val="0"/>
          <w:i w:val="0"/>
          <w:caps w:val="0"/>
          <w:color w:val="000000"/>
          <w:spacing w:val="0"/>
          <w:sz w:val="28"/>
          <w:szCs w:val="28"/>
          <w:shd w:val="clear" w:fill="FFFFFF"/>
          <w:lang w:eastAsia="zh-CN"/>
        </w:rPr>
        <w:t>商务秘书证书考试情况总结；商务秘书证书考试模式、内容研讨；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autoSpaceDE/>
        <w:autoSpaceDN/>
        <w:bidi w:val="0"/>
        <w:adjustRightInd w:val="0"/>
        <w:snapToGrid w:val="0"/>
        <w:spacing w:before="0" w:beforeAutospacing="0" w:after="0" w:afterAutospacing="0" w:line="240" w:lineRule="auto"/>
        <w:ind w:left="0" w:leftChars="0" w:right="0" w:rightChars="0" w:firstLine="560" w:firstLineChars="200"/>
        <w:jc w:val="both"/>
        <w:textAlignment w:val="auto"/>
        <w:rPr>
          <w:rStyle w:val="4"/>
          <w:rFonts w:hint="eastAsia" w:ascii="仿宋" w:hAnsi="仿宋" w:eastAsia="仿宋" w:cs="仿宋"/>
          <w:b w:val="0"/>
          <w:bCs w:val="0"/>
          <w:i w:val="0"/>
          <w:caps w:val="0"/>
          <w:color w:val="000000"/>
          <w:spacing w:val="0"/>
          <w:sz w:val="28"/>
          <w:szCs w:val="28"/>
          <w:shd w:val="clear" w:fill="FFFFFF"/>
          <w:lang w:eastAsia="zh-CN"/>
        </w:rPr>
      </w:pPr>
      <w:r>
        <w:rPr>
          <w:rStyle w:val="4"/>
          <w:rFonts w:hint="eastAsia" w:ascii="仿宋" w:hAnsi="仿宋" w:eastAsia="仿宋" w:cs="仿宋"/>
          <w:b w:val="0"/>
          <w:bCs w:val="0"/>
          <w:i w:val="0"/>
          <w:caps w:val="0"/>
          <w:color w:val="000000"/>
          <w:spacing w:val="0"/>
          <w:sz w:val="28"/>
          <w:szCs w:val="28"/>
          <w:shd w:val="clear" w:fill="FFFFFF"/>
          <w:lang w:eastAsia="zh-CN"/>
        </w:rPr>
        <w:t>（四）商务秘书职业技能大赛基地、商务秘书证书考培基地揭牌；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autoSpaceDE/>
        <w:autoSpaceDN/>
        <w:bidi w:val="0"/>
        <w:adjustRightInd w:val="0"/>
        <w:snapToGrid w:val="0"/>
        <w:spacing w:before="0" w:beforeAutospacing="0" w:after="0" w:afterAutospacing="0" w:line="240" w:lineRule="auto"/>
        <w:ind w:left="0" w:leftChars="0" w:right="0" w:rightChars="0" w:firstLine="560" w:firstLineChars="200"/>
        <w:jc w:val="both"/>
        <w:textAlignment w:val="auto"/>
        <w:rPr>
          <w:rStyle w:val="4"/>
          <w:rFonts w:hint="eastAsia" w:ascii="仿宋" w:hAnsi="仿宋" w:eastAsia="仿宋" w:cs="仿宋"/>
          <w:b w:val="0"/>
          <w:bCs w:val="0"/>
          <w:i w:val="0"/>
          <w:caps w:val="0"/>
          <w:color w:val="000000"/>
          <w:spacing w:val="0"/>
          <w:sz w:val="28"/>
          <w:szCs w:val="28"/>
          <w:shd w:val="clear" w:fill="FFFFFF"/>
          <w:lang w:val="en-US" w:eastAsia="zh-CN"/>
        </w:rPr>
      </w:pPr>
      <w:r>
        <w:rPr>
          <w:rStyle w:val="4"/>
          <w:rFonts w:hint="eastAsia" w:ascii="仿宋" w:hAnsi="仿宋" w:eastAsia="仿宋" w:cs="仿宋"/>
          <w:b w:val="0"/>
          <w:bCs w:val="0"/>
          <w:i w:val="0"/>
          <w:caps w:val="0"/>
          <w:color w:val="000000"/>
          <w:spacing w:val="0"/>
          <w:sz w:val="28"/>
          <w:szCs w:val="28"/>
          <w:shd w:val="clear" w:fill="FFFFFF"/>
          <w:lang w:val="en-US" w:eastAsia="zh-CN"/>
        </w:rPr>
        <w:t>（五）文秘实训室建设方案介绍；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autoSpaceDE/>
        <w:autoSpaceDN/>
        <w:bidi w:val="0"/>
        <w:adjustRightInd w:val="0"/>
        <w:snapToGrid w:val="0"/>
        <w:spacing w:before="0" w:beforeAutospacing="0" w:after="0" w:afterAutospacing="0" w:line="240" w:lineRule="auto"/>
        <w:ind w:left="0" w:leftChars="0" w:right="0" w:rightChars="0" w:firstLine="560" w:firstLineChars="200"/>
        <w:jc w:val="both"/>
        <w:textAlignment w:val="auto"/>
        <w:rPr>
          <w:rStyle w:val="4"/>
          <w:rFonts w:hint="eastAsia" w:ascii="仿宋" w:hAnsi="仿宋" w:eastAsia="仿宋" w:cs="仿宋"/>
          <w:b w:val="0"/>
          <w:bCs w:val="0"/>
          <w:i w:val="0"/>
          <w:caps w:val="0"/>
          <w:color w:val="000000"/>
          <w:spacing w:val="0"/>
          <w:sz w:val="28"/>
          <w:szCs w:val="28"/>
          <w:shd w:val="clear" w:fill="FFFFFF"/>
          <w:lang w:eastAsia="zh-CN"/>
        </w:rPr>
      </w:pPr>
      <w:r>
        <w:rPr>
          <w:rStyle w:val="4"/>
          <w:rFonts w:hint="eastAsia" w:ascii="仿宋" w:hAnsi="仿宋" w:eastAsia="仿宋" w:cs="仿宋"/>
          <w:b w:val="0"/>
          <w:bCs w:val="0"/>
          <w:i w:val="0"/>
          <w:caps w:val="0"/>
          <w:color w:val="000000"/>
          <w:spacing w:val="0"/>
          <w:sz w:val="28"/>
          <w:szCs w:val="28"/>
          <w:shd w:val="clear" w:fill="FFFFFF"/>
          <w:lang w:eastAsia="zh-CN"/>
        </w:rPr>
        <w:t>（六）秘书教育教学资源库建设经验分享。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autoSpaceDE/>
        <w:autoSpaceDN/>
        <w:bidi w:val="0"/>
        <w:adjustRightInd w:val="0"/>
        <w:snapToGrid w:val="0"/>
        <w:spacing w:before="0" w:beforeAutospacing="0" w:after="0" w:afterAutospacing="0" w:line="240" w:lineRule="auto"/>
        <w:ind w:left="0" w:leftChars="0" w:right="0" w:rightChars="0" w:firstLine="560" w:firstLineChars="200"/>
        <w:jc w:val="both"/>
        <w:textAlignment w:val="auto"/>
        <w:rPr>
          <w:rStyle w:val="4"/>
          <w:rFonts w:hint="eastAsia" w:ascii="仿宋" w:hAnsi="仿宋" w:eastAsia="仿宋" w:cs="仿宋"/>
          <w:b w:val="0"/>
          <w:bCs w:val="0"/>
          <w:i w:val="0"/>
          <w:caps w:val="0"/>
          <w:color w:val="000000"/>
          <w:spacing w:val="0"/>
          <w:sz w:val="28"/>
          <w:szCs w:val="28"/>
          <w:shd w:val="clear" w:fill="FFFFFF"/>
          <w:lang w:eastAsia="zh-CN"/>
        </w:rPr>
      </w:pPr>
      <w:r>
        <w:rPr>
          <w:rStyle w:val="4"/>
          <w:rFonts w:hint="eastAsia" w:ascii="仿宋" w:hAnsi="仿宋" w:eastAsia="仿宋" w:cs="仿宋"/>
          <w:b w:val="0"/>
          <w:bCs w:val="0"/>
          <w:i w:val="0"/>
          <w:caps w:val="0"/>
          <w:color w:val="000000"/>
          <w:spacing w:val="0"/>
          <w:sz w:val="28"/>
          <w:szCs w:val="28"/>
          <w:shd w:val="clear" w:fill="FFFFFF"/>
          <w:lang w:eastAsia="zh-CN"/>
        </w:rPr>
        <w:t>参加培训的老师可获得第七届</w:t>
      </w:r>
      <w:r>
        <w:rPr>
          <w:rStyle w:val="4"/>
          <w:rFonts w:hint="eastAsia" w:ascii="仿宋" w:hAnsi="仿宋" w:eastAsia="仿宋" w:cs="仿宋"/>
          <w:b w:val="0"/>
          <w:bCs w:val="0"/>
          <w:i w:val="0"/>
          <w:caps w:val="0"/>
          <w:color w:val="000000"/>
          <w:spacing w:val="0"/>
          <w:sz w:val="28"/>
          <w:szCs w:val="28"/>
          <w:shd w:val="clear" w:fill="FFFFFF"/>
          <w:lang w:val="en-US" w:eastAsia="zh-CN"/>
        </w:rPr>
        <w:t>全国商务秘书职业技能大赛资料光盘。</w:t>
      </w:r>
      <w:bookmarkStart w:id="0" w:name="_GoBack"/>
      <w:bookmarkEnd w:id="0"/>
      <w:r>
        <w:rPr>
          <w:rStyle w:val="4"/>
          <w:rFonts w:hint="eastAsia" w:ascii="仿宋" w:hAnsi="仿宋" w:eastAsia="仿宋" w:cs="仿宋"/>
          <w:b w:val="0"/>
          <w:bCs w:val="0"/>
          <w:i w:val="0"/>
          <w:caps w:val="0"/>
          <w:color w:val="000000"/>
          <w:spacing w:val="0"/>
          <w:sz w:val="28"/>
          <w:szCs w:val="28"/>
          <w:shd w:val="clear" w:fill="FFFFFF"/>
          <w:lang w:eastAsia="zh-CN"/>
        </w:rPr>
        <w:t>通过考核的老师，由全国外经贸从业人员考试中心颁发“全国商务秘书职业技能大赛评委”聘书和“商务秘书考官”证书，证书信息在全国外经贸从业人员考试中心官网和全国商务秘书与行政助理专家委员会官网查询，</w:t>
      </w:r>
    </w:p>
    <w:p>
      <w:pPr>
        <w:keepNext w:val="0"/>
        <w:keepLines w:val="0"/>
        <w:pageBreakBefore w:val="0"/>
        <w:kinsoku/>
        <w:wordWrap/>
        <w:autoSpaceDE/>
        <w:autoSpaceDN/>
        <w:bidi w:val="0"/>
        <w:adjustRightInd w:val="0"/>
        <w:snapToGrid w:val="0"/>
        <w:spacing w:line="240" w:lineRule="auto"/>
        <w:ind w:left="0" w:leftChars="0" w:right="0" w:rightChars="0"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lang w:eastAsia="zh-CN"/>
        </w:rPr>
        <w:t>四</w:t>
      </w:r>
      <w:r>
        <w:rPr>
          <w:rFonts w:hint="eastAsia" w:ascii="仿宋" w:hAnsi="仿宋" w:eastAsia="仿宋" w:cs="仿宋"/>
          <w:b/>
          <w:bCs/>
          <w:sz w:val="28"/>
          <w:szCs w:val="28"/>
        </w:rPr>
        <w:t>、报名联络</w:t>
      </w:r>
    </w:p>
    <w:p>
      <w:pPr>
        <w:keepNext w:val="0"/>
        <w:keepLines w:val="0"/>
        <w:pageBreakBefore w:val="0"/>
        <w:kinsoku/>
        <w:wordWrap/>
        <w:autoSpaceDE/>
        <w:autoSpaceDN/>
        <w:bidi w:val="0"/>
        <w:adjustRightInd w:val="0"/>
        <w:snapToGrid w:val="0"/>
        <w:spacing w:line="240" w:lineRule="auto"/>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（一）报名</w:t>
      </w:r>
    </w:p>
    <w:p>
      <w:pPr>
        <w:keepNext w:val="0"/>
        <w:keepLines w:val="0"/>
        <w:pageBreakBefore w:val="0"/>
        <w:kinsoku/>
        <w:wordWrap/>
        <w:autoSpaceDE/>
        <w:autoSpaceDN/>
        <w:bidi w:val="0"/>
        <w:adjustRightInd w:val="0"/>
        <w:snapToGrid w:val="0"/>
        <w:spacing w:line="240" w:lineRule="auto"/>
        <w:ind w:left="0" w:leftChars="0" w:right="0" w:rightChars="0" w:firstLine="560" w:firstLineChars="200"/>
        <w:jc w:val="left"/>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即日起接受报名，为便于会议住宿安排，请将报名回执于</w:t>
      </w:r>
      <w:r>
        <w:rPr>
          <w:rFonts w:hint="eastAsia" w:ascii="仿宋" w:hAnsi="仿宋" w:eastAsia="仿宋" w:cs="仿宋"/>
          <w:b w:val="0"/>
          <w:bCs w:val="0"/>
          <w:color w:val="auto"/>
          <w:sz w:val="28"/>
          <w:szCs w:val="28"/>
          <w:lang w:val="en-US" w:eastAsia="zh-CN"/>
        </w:rPr>
        <w:t>2018年1</w:t>
      </w:r>
      <w:r>
        <w:rPr>
          <w:rFonts w:hint="eastAsia" w:ascii="仿宋" w:hAnsi="仿宋" w:eastAsia="仿宋" w:cs="仿宋"/>
          <w:b w:val="0"/>
          <w:bCs w:val="0"/>
          <w:color w:val="auto"/>
          <w:sz w:val="28"/>
          <w:szCs w:val="28"/>
        </w:rPr>
        <w:t>月</w:t>
      </w:r>
      <w:r>
        <w:rPr>
          <w:rFonts w:hint="eastAsia" w:ascii="仿宋" w:hAnsi="仿宋" w:eastAsia="仿宋" w:cs="仿宋"/>
          <w:b w:val="0"/>
          <w:bCs w:val="0"/>
          <w:color w:val="auto"/>
          <w:sz w:val="28"/>
          <w:szCs w:val="28"/>
          <w:lang w:val="en-US" w:eastAsia="zh-CN"/>
        </w:rPr>
        <w:t>15</w:t>
      </w:r>
      <w:r>
        <w:rPr>
          <w:rFonts w:hint="eastAsia" w:ascii="仿宋" w:hAnsi="仿宋" w:eastAsia="仿宋" w:cs="仿宋"/>
          <w:b w:val="0"/>
          <w:bCs w:val="0"/>
          <w:color w:val="auto"/>
          <w:sz w:val="28"/>
          <w:szCs w:val="28"/>
        </w:rPr>
        <w:t>日前发送至</w:t>
      </w:r>
      <w:r>
        <w:rPr>
          <w:rFonts w:hint="eastAsia" w:ascii="仿宋" w:hAnsi="仿宋" w:eastAsia="仿宋" w:cs="仿宋"/>
          <w:b w:val="0"/>
          <w:bCs w:val="0"/>
          <w:sz w:val="28"/>
          <w:szCs w:val="28"/>
          <w:lang w:val="en-US" w:eastAsia="zh-CN"/>
        </w:rPr>
        <w:t>573400976@qq.com</w:t>
      </w:r>
      <w:r>
        <w:rPr>
          <w:rFonts w:hint="eastAsia" w:ascii="仿宋" w:hAnsi="仿宋" w:eastAsia="仿宋" w:cs="仿宋"/>
          <w:b w:val="0"/>
          <w:bCs w:val="0"/>
          <w:color w:val="auto"/>
          <w:kern w:val="0"/>
          <w:sz w:val="28"/>
          <w:szCs w:val="28"/>
          <w:lang w:eastAsia="zh-CN"/>
        </w:rPr>
        <w:t>（回执见附件</w:t>
      </w:r>
      <w:r>
        <w:rPr>
          <w:rFonts w:hint="eastAsia" w:ascii="仿宋" w:hAnsi="仿宋" w:eastAsia="仿宋" w:cs="仿宋"/>
          <w:b w:val="0"/>
          <w:bCs w:val="0"/>
          <w:color w:val="auto"/>
          <w:kern w:val="0"/>
          <w:sz w:val="28"/>
          <w:szCs w:val="28"/>
          <w:lang w:val="en-US" w:eastAsia="zh-CN"/>
        </w:rPr>
        <w:t>1</w:t>
      </w:r>
      <w:r>
        <w:rPr>
          <w:rFonts w:hint="eastAsia" w:ascii="仿宋" w:hAnsi="仿宋" w:eastAsia="仿宋" w:cs="仿宋"/>
          <w:b w:val="0"/>
          <w:bCs w:val="0"/>
          <w:color w:val="auto"/>
          <w:kern w:val="0"/>
          <w:sz w:val="28"/>
          <w:szCs w:val="28"/>
          <w:lang w:eastAsia="zh-CN"/>
        </w:rPr>
        <w:t>）</w:t>
      </w:r>
      <w:r>
        <w:rPr>
          <w:rFonts w:hint="eastAsia" w:ascii="仿宋" w:hAnsi="仿宋" w:eastAsia="仿宋" w:cs="仿宋"/>
          <w:b w:val="0"/>
          <w:bCs w:val="0"/>
          <w:color w:val="auto"/>
          <w:sz w:val="28"/>
          <w:szCs w:val="28"/>
        </w:rPr>
        <w:t>。</w:t>
      </w:r>
    </w:p>
    <w:p>
      <w:pPr>
        <w:keepNext w:val="0"/>
        <w:keepLines w:val="0"/>
        <w:pageBreakBefore w:val="0"/>
        <w:kinsoku/>
        <w:wordWrap/>
        <w:autoSpaceDE/>
        <w:autoSpaceDN/>
        <w:bidi w:val="0"/>
        <w:adjustRightInd w:val="0"/>
        <w:snapToGrid w:val="0"/>
        <w:spacing w:line="240" w:lineRule="auto"/>
        <w:ind w:left="0" w:leftChars="0" w:right="0" w:rightChars="0" w:firstLine="560" w:firstLineChars="200"/>
        <w:jc w:val="left"/>
        <w:textAlignment w:val="auto"/>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（二）收费</w:t>
      </w:r>
    </w:p>
    <w:p>
      <w:pPr>
        <w:keepNext w:val="0"/>
        <w:keepLines w:val="0"/>
        <w:pageBreakBefore w:val="0"/>
        <w:kinsoku/>
        <w:wordWrap/>
        <w:autoSpaceDE/>
        <w:autoSpaceDN/>
        <w:bidi w:val="0"/>
        <w:adjustRightInd w:val="0"/>
        <w:snapToGrid w:val="0"/>
        <w:spacing w:line="240" w:lineRule="auto"/>
        <w:ind w:left="0" w:leftChars="0" w:right="0" w:rightChars="0" w:firstLine="560" w:firstLineChars="200"/>
        <w:jc w:val="left"/>
        <w:textAlignment w:val="auto"/>
        <w:rPr>
          <w:rFonts w:hint="eastAsia" w:ascii="仿宋" w:hAnsi="仿宋" w:eastAsia="仿宋" w:cs="仿宋"/>
          <w:b w:val="0"/>
          <w:bCs w:val="0"/>
          <w:color w:val="000000"/>
          <w:sz w:val="28"/>
          <w:szCs w:val="28"/>
        </w:rPr>
      </w:pPr>
      <w:r>
        <w:rPr>
          <w:rFonts w:hint="eastAsia" w:ascii="仿宋" w:hAnsi="仿宋" w:eastAsia="仿宋" w:cs="仿宋"/>
          <w:b w:val="0"/>
          <w:bCs w:val="0"/>
          <w:color w:val="auto"/>
          <w:sz w:val="28"/>
          <w:szCs w:val="28"/>
        </w:rPr>
        <w:t>与会者交纳会务费</w:t>
      </w:r>
      <w:r>
        <w:rPr>
          <w:rFonts w:hint="eastAsia" w:ascii="仿宋" w:hAnsi="仿宋" w:eastAsia="仿宋" w:cs="仿宋"/>
          <w:b w:val="0"/>
          <w:bCs w:val="0"/>
          <w:color w:val="auto"/>
          <w:sz w:val="28"/>
          <w:szCs w:val="28"/>
          <w:lang w:val="en-US" w:eastAsia="zh-CN"/>
        </w:rPr>
        <w:t>128</w:t>
      </w:r>
      <w:r>
        <w:rPr>
          <w:rFonts w:hint="eastAsia" w:ascii="仿宋" w:hAnsi="仿宋" w:eastAsia="仿宋" w:cs="仿宋"/>
          <w:b w:val="0"/>
          <w:bCs w:val="0"/>
          <w:color w:val="auto"/>
          <w:sz w:val="28"/>
          <w:szCs w:val="28"/>
        </w:rPr>
        <w:t>0元/人，往返交通费、住宿费自理。</w:t>
      </w:r>
      <w:r>
        <w:rPr>
          <w:rFonts w:hint="eastAsia" w:ascii="仿宋" w:hAnsi="仿宋" w:eastAsia="仿宋" w:cs="仿宋"/>
          <w:b w:val="0"/>
          <w:bCs w:val="0"/>
          <w:color w:val="000000"/>
          <w:sz w:val="28"/>
          <w:szCs w:val="28"/>
          <w:lang w:eastAsia="zh-CN"/>
        </w:rPr>
        <w:t>会议费用由丽水职业技术学院收取，并开具会务费用发票</w:t>
      </w:r>
      <w:r>
        <w:rPr>
          <w:rFonts w:hint="eastAsia" w:ascii="仿宋" w:hAnsi="仿宋" w:eastAsia="仿宋" w:cs="仿宋"/>
          <w:b w:val="0"/>
          <w:bCs w:val="0"/>
          <w:color w:val="000000"/>
          <w:sz w:val="28"/>
          <w:szCs w:val="28"/>
        </w:rPr>
        <w:t>。</w:t>
      </w:r>
    </w:p>
    <w:p>
      <w:pPr>
        <w:keepNext w:val="0"/>
        <w:keepLines w:val="0"/>
        <w:pageBreakBefore w:val="0"/>
        <w:kinsoku/>
        <w:wordWrap/>
        <w:autoSpaceDE/>
        <w:autoSpaceDN/>
        <w:bidi w:val="0"/>
        <w:adjustRightInd w:val="0"/>
        <w:snapToGrid w:val="0"/>
        <w:spacing w:line="240" w:lineRule="auto"/>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（三）</w:t>
      </w:r>
      <w:r>
        <w:rPr>
          <w:rFonts w:hint="eastAsia" w:ascii="仿宋" w:hAnsi="仿宋" w:eastAsia="仿宋" w:cs="仿宋"/>
          <w:b w:val="0"/>
          <w:bCs w:val="0"/>
          <w:color w:val="000000"/>
          <w:sz w:val="28"/>
          <w:szCs w:val="28"/>
        </w:rPr>
        <w:t>联络</w:t>
      </w:r>
    </w:p>
    <w:p>
      <w:pPr>
        <w:keepNext w:val="0"/>
        <w:keepLines w:val="0"/>
        <w:pageBreakBefore w:val="0"/>
        <w:kinsoku/>
        <w:wordWrap/>
        <w:autoSpaceDE/>
        <w:autoSpaceDN/>
        <w:bidi w:val="0"/>
        <w:adjustRightInd w:val="0"/>
        <w:snapToGrid w:val="0"/>
        <w:spacing w:line="240" w:lineRule="auto"/>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lang w:eastAsia="zh-CN"/>
        </w:rPr>
        <w:t>会务</w:t>
      </w:r>
      <w:r>
        <w:rPr>
          <w:rFonts w:hint="eastAsia" w:ascii="仿宋" w:hAnsi="仿宋" w:eastAsia="仿宋" w:cs="仿宋"/>
          <w:b w:val="0"/>
          <w:bCs w:val="0"/>
          <w:sz w:val="28"/>
          <w:szCs w:val="28"/>
        </w:rPr>
        <w:t>联系人</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 xml:space="preserve">许依琳   </w:t>
      </w:r>
      <w:r>
        <w:rPr>
          <w:rFonts w:hint="eastAsia" w:ascii="仿宋" w:hAnsi="仿宋" w:eastAsia="仿宋" w:cs="仿宋"/>
          <w:b w:val="0"/>
          <w:bCs w:val="0"/>
          <w:sz w:val="28"/>
          <w:szCs w:val="28"/>
          <w:lang w:eastAsia="zh-CN"/>
        </w:rPr>
        <w:t>电话：</w:t>
      </w:r>
      <w:r>
        <w:rPr>
          <w:rFonts w:hint="eastAsia" w:ascii="仿宋" w:hAnsi="仿宋" w:eastAsia="仿宋" w:cs="仿宋"/>
          <w:b w:val="0"/>
          <w:bCs w:val="0"/>
          <w:sz w:val="28"/>
          <w:szCs w:val="28"/>
        </w:rPr>
        <w:t>15215757220</w:t>
      </w:r>
    </w:p>
    <w:p>
      <w:pPr>
        <w:keepNext w:val="0"/>
        <w:keepLines w:val="0"/>
        <w:pageBreakBefore w:val="0"/>
        <w:kinsoku/>
        <w:wordWrap/>
        <w:autoSpaceDE/>
        <w:autoSpaceDN/>
        <w:bidi w:val="0"/>
        <w:adjustRightInd w:val="0"/>
        <w:snapToGrid w:val="0"/>
        <w:spacing w:line="240" w:lineRule="auto"/>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lang w:eastAsia="zh-CN"/>
        </w:rPr>
        <w:t>咨询联系人：</w:t>
      </w:r>
      <w:r>
        <w:rPr>
          <w:rFonts w:hint="eastAsia" w:ascii="仿宋" w:hAnsi="仿宋" w:eastAsia="仿宋" w:cs="仿宋"/>
          <w:b w:val="0"/>
          <w:bCs w:val="0"/>
          <w:sz w:val="28"/>
          <w:szCs w:val="28"/>
        </w:rPr>
        <w:t xml:space="preserve">吴良勤  </w:t>
      </w:r>
      <w:r>
        <w:rPr>
          <w:rFonts w:hint="eastAsia" w:ascii="仿宋" w:hAnsi="仿宋" w:eastAsia="仿宋" w:cs="仿宋"/>
          <w:b w:val="0"/>
          <w:bCs w:val="0"/>
          <w:sz w:val="28"/>
          <w:szCs w:val="28"/>
          <w:lang w:val="en-US" w:eastAsia="zh-CN"/>
        </w:rPr>
        <w:t xml:space="preserve"> </w:t>
      </w:r>
      <w:r>
        <w:rPr>
          <w:rFonts w:hint="eastAsia" w:ascii="仿宋" w:hAnsi="仿宋" w:eastAsia="仿宋" w:cs="仿宋"/>
          <w:b w:val="0"/>
          <w:bCs w:val="0"/>
          <w:sz w:val="28"/>
          <w:szCs w:val="28"/>
        </w:rPr>
        <w:t>电话：18168103688</w:t>
      </w:r>
    </w:p>
    <w:p>
      <w:pPr>
        <w:keepNext w:val="0"/>
        <w:keepLines w:val="0"/>
        <w:pageBreakBefore w:val="0"/>
        <w:kinsoku/>
        <w:wordWrap/>
        <w:autoSpaceDE/>
        <w:autoSpaceDN/>
        <w:bidi w:val="0"/>
        <w:adjustRightInd w:val="0"/>
        <w:snapToGrid w:val="0"/>
        <w:spacing w:line="240" w:lineRule="auto"/>
        <w:ind w:left="0" w:leftChars="0" w:right="0" w:rightChars="0" w:firstLine="2240" w:firstLineChars="800"/>
        <w:textAlignment w:val="auto"/>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余红平</w:t>
      </w:r>
      <w:r>
        <w:rPr>
          <w:rFonts w:hint="eastAsia" w:ascii="仿宋" w:hAnsi="仿宋" w:eastAsia="仿宋" w:cs="仿宋"/>
          <w:b w:val="0"/>
          <w:bCs w:val="0"/>
          <w:sz w:val="28"/>
          <w:szCs w:val="28"/>
          <w:lang w:val="en-US" w:eastAsia="zh-CN"/>
        </w:rPr>
        <w:t xml:space="preserve">   电话：18157813026           </w:t>
      </w:r>
    </w:p>
    <w:p>
      <w:pPr>
        <w:keepNext w:val="0"/>
        <w:keepLines w:val="0"/>
        <w:pageBreakBefore w:val="0"/>
        <w:kinsoku/>
        <w:wordWrap/>
        <w:autoSpaceDE/>
        <w:autoSpaceDN/>
        <w:bidi w:val="0"/>
        <w:adjustRightInd w:val="0"/>
        <w:snapToGrid w:val="0"/>
        <w:spacing w:line="240" w:lineRule="auto"/>
        <w:ind w:left="0" w:leftChars="0" w:right="0" w:rightChars="0"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七、其它事项</w:t>
      </w:r>
    </w:p>
    <w:p>
      <w:pPr>
        <w:keepNext w:val="0"/>
        <w:keepLines w:val="0"/>
        <w:pageBreakBefore w:val="0"/>
        <w:kinsoku/>
        <w:wordWrap/>
        <w:autoSpaceDE/>
        <w:autoSpaceDN/>
        <w:bidi w:val="0"/>
        <w:adjustRightInd w:val="0"/>
        <w:snapToGrid w:val="0"/>
        <w:spacing w:line="240" w:lineRule="auto"/>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其他事宜将在全国外经贸从业人员考试中心官网（www.chinaftat.org）、全国商务秘书与行政助理专家委员会官网（www.china-swms.com）和文秘教育QQ群（群号：84928842）公布。</w:t>
      </w:r>
    </w:p>
    <w:p>
      <w:pPr>
        <w:keepNext w:val="0"/>
        <w:keepLines w:val="0"/>
        <w:pageBreakBefore w:val="0"/>
        <w:kinsoku/>
        <w:wordWrap/>
        <w:autoSpaceDE/>
        <w:autoSpaceDN/>
        <w:bidi w:val="0"/>
        <w:adjustRightInd w:val="0"/>
        <w:snapToGrid w:val="0"/>
        <w:spacing w:line="240" w:lineRule="auto"/>
        <w:ind w:left="0" w:leftChars="0" w:right="0" w:rightChars="0" w:firstLine="560" w:firstLineChars="200"/>
        <w:textAlignment w:val="auto"/>
        <w:rPr>
          <w:rFonts w:hint="eastAsia" w:ascii="仿宋" w:hAnsi="仿宋" w:eastAsia="仿宋" w:cs="仿宋"/>
          <w:b w:val="0"/>
          <w:bCs w:val="0"/>
          <w:color w:val="000000"/>
          <w:sz w:val="28"/>
          <w:szCs w:val="28"/>
        </w:rPr>
      </w:pPr>
      <w:r>
        <w:rPr>
          <w:rFonts w:hint="eastAsia" w:ascii="仿宋" w:hAnsi="仿宋" w:eastAsia="仿宋" w:cs="仿宋"/>
          <w:b w:val="0"/>
          <w:bCs w:val="0"/>
          <w:sz w:val="28"/>
          <w:szCs w:val="28"/>
        </w:rPr>
        <w:t>附件：</w:t>
      </w:r>
      <w:r>
        <w:rPr>
          <w:rFonts w:hint="eastAsia" w:ascii="仿宋" w:hAnsi="仿宋" w:eastAsia="仿宋" w:cs="仿宋"/>
          <w:b w:val="0"/>
          <w:bCs w:val="0"/>
          <w:color w:val="000000"/>
          <w:sz w:val="28"/>
          <w:szCs w:val="28"/>
        </w:rPr>
        <w:t>报名回执</w:t>
      </w:r>
    </w:p>
    <w:p>
      <w:pPr>
        <w:keepNext w:val="0"/>
        <w:keepLines w:val="0"/>
        <w:pageBreakBefore w:val="0"/>
        <w:kinsoku/>
        <w:wordWrap/>
        <w:autoSpaceDE/>
        <w:autoSpaceDN/>
        <w:bidi w:val="0"/>
        <w:adjustRightInd w:val="0"/>
        <w:snapToGrid w:val="0"/>
        <w:spacing w:line="240" w:lineRule="auto"/>
        <w:ind w:left="0" w:leftChars="0" w:right="0" w:rightChars="0" w:firstLine="560" w:firstLineChars="200"/>
        <w:textAlignment w:val="auto"/>
        <w:rPr>
          <w:rFonts w:hint="eastAsia" w:ascii="仿宋" w:hAnsi="仿宋" w:eastAsia="仿宋" w:cs="仿宋"/>
          <w:b w:val="0"/>
          <w:bCs w:val="0"/>
          <w:sz w:val="28"/>
          <w:szCs w:val="28"/>
        </w:rPr>
      </w:pPr>
    </w:p>
    <w:p>
      <w:pPr>
        <w:keepNext w:val="0"/>
        <w:keepLines w:val="0"/>
        <w:pageBreakBefore w:val="0"/>
        <w:kinsoku/>
        <w:wordWrap/>
        <w:autoSpaceDE/>
        <w:autoSpaceDN/>
        <w:bidi w:val="0"/>
        <w:adjustRightInd w:val="0"/>
        <w:snapToGrid w:val="0"/>
        <w:spacing w:line="240" w:lineRule="auto"/>
        <w:ind w:left="0" w:leftChars="0" w:right="0" w:rightChars="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 xml:space="preserve">           </w:t>
      </w:r>
    </w:p>
    <w:p>
      <w:pPr>
        <w:keepNext w:val="0"/>
        <w:keepLines w:val="0"/>
        <w:pageBreakBefore w:val="0"/>
        <w:kinsoku/>
        <w:wordWrap/>
        <w:autoSpaceDE/>
        <w:autoSpaceDN/>
        <w:bidi w:val="0"/>
        <w:adjustRightInd w:val="0"/>
        <w:snapToGrid w:val="0"/>
        <w:spacing w:line="240" w:lineRule="auto"/>
        <w:ind w:left="0" w:leftChars="0" w:right="0" w:rightChars="0"/>
        <w:textAlignment w:val="auto"/>
        <w:rPr>
          <w:rFonts w:hint="eastAsia" w:ascii="仿宋" w:hAnsi="仿宋" w:eastAsia="仿宋" w:cs="仿宋"/>
          <w:b w:val="0"/>
          <w:bCs w:val="0"/>
          <w:sz w:val="28"/>
          <w:szCs w:val="28"/>
        </w:rPr>
      </w:pPr>
    </w:p>
    <w:p>
      <w:pPr>
        <w:keepNext w:val="0"/>
        <w:keepLines w:val="0"/>
        <w:pageBreakBefore w:val="0"/>
        <w:kinsoku/>
        <w:wordWrap/>
        <w:autoSpaceDE/>
        <w:autoSpaceDN/>
        <w:bidi w:val="0"/>
        <w:adjustRightInd w:val="0"/>
        <w:snapToGrid w:val="0"/>
        <w:spacing w:line="240" w:lineRule="auto"/>
        <w:ind w:left="0" w:leftChars="0" w:right="0" w:rightChars="0"/>
        <w:textAlignment w:val="auto"/>
        <w:rPr>
          <w:rFonts w:hint="eastAsia" w:ascii="仿宋" w:hAnsi="仿宋" w:eastAsia="仿宋" w:cs="仿宋"/>
          <w:b w:val="0"/>
          <w:bCs w:val="0"/>
          <w:sz w:val="28"/>
          <w:szCs w:val="28"/>
        </w:rPr>
      </w:pPr>
    </w:p>
    <w:p>
      <w:pPr>
        <w:keepNext w:val="0"/>
        <w:keepLines w:val="0"/>
        <w:pageBreakBefore w:val="0"/>
        <w:kinsoku/>
        <w:wordWrap/>
        <w:autoSpaceDE/>
        <w:autoSpaceDN/>
        <w:bidi w:val="0"/>
        <w:adjustRightInd w:val="0"/>
        <w:snapToGrid w:val="0"/>
        <w:spacing w:line="240" w:lineRule="auto"/>
        <w:ind w:left="0" w:leftChars="0" w:right="0" w:rightChars="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 xml:space="preserve">                                                                           </w:t>
      </w:r>
    </w:p>
    <w:p>
      <w:pPr>
        <w:keepNext w:val="0"/>
        <w:keepLines w:val="0"/>
        <w:pageBreakBefore w:val="0"/>
        <w:kinsoku/>
        <w:wordWrap/>
        <w:autoSpaceDE/>
        <w:autoSpaceDN/>
        <w:bidi w:val="0"/>
        <w:adjustRightInd w:val="0"/>
        <w:snapToGrid w:val="0"/>
        <w:spacing w:line="240" w:lineRule="auto"/>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中国对外贸易经济合作企业协会    中国职业技术教育学会</w:t>
      </w:r>
    </w:p>
    <w:p>
      <w:pPr>
        <w:keepNext w:val="0"/>
        <w:keepLines w:val="0"/>
        <w:pageBreakBefore w:val="0"/>
        <w:kinsoku/>
        <w:wordWrap/>
        <w:autoSpaceDE/>
        <w:autoSpaceDN/>
        <w:bidi w:val="0"/>
        <w:adjustRightInd w:val="0"/>
        <w:snapToGrid w:val="0"/>
        <w:spacing w:line="240" w:lineRule="auto"/>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 xml:space="preserve"> 全国外经贸从业人员考试中心      国际商务教育研究会</w:t>
      </w:r>
    </w:p>
    <w:p>
      <w:pPr>
        <w:keepNext w:val="0"/>
        <w:keepLines w:val="0"/>
        <w:pageBreakBefore w:val="0"/>
        <w:kinsoku/>
        <w:wordWrap/>
        <w:autoSpaceDE/>
        <w:autoSpaceDN/>
        <w:bidi w:val="0"/>
        <w:adjustRightInd w:val="0"/>
        <w:snapToGrid w:val="0"/>
        <w:spacing w:line="240" w:lineRule="auto"/>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 xml:space="preserve">                         </w:t>
      </w:r>
      <w:r>
        <w:rPr>
          <w:rFonts w:hint="eastAsia" w:ascii="仿宋" w:hAnsi="仿宋" w:eastAsia="仿宋" w:cs="仿宋"/>
          <w:b w:val="0"/>
          <w:bCs w:val="0"/>
          <w:sz w:val="28"/>
          <w:szCs w:val="28"/>
          <w:lang w:val="en-US" w:eastAsia="zh-CN"/>
        </w:rPr>
        <w:t xml:space="preserve">         </w:t>
      </w:r>
      <w:r>
        <w:rPr>
          <w:rFonts w:hint="eastAsia" w:ascii="仿宋" w:hAnsi="仿宋" w:eastAsia="仿宋" w:cs="仿宋"/>
          <w:b w:val="0"/>
          <w:bCs w:val="0"/>
          <w:sz w:val="28"/>
          <w:szCs w:val="28"/>
        </w:rPr>
        <w:t>2017年</w:t>
      </w:r>
      <w:r>
        <w:rPr>
          <w:rFonts w:hint="eastAsia" w:ascii="仿宋" w:hAnsi="仿宋" w:eastAsia="仿宋" w:cs="仿宋"/>
          <w:b w:val="0"/>
          <w:bCs w:val="0"/>
          <w:sz w:val="28"/>
          <w:szCs w:val="28"/>
          <w:lang w:val="en-US" w:eastAsia="zh-CN"/>
        </w:rPr>
        <w:t>12</w:t>
      </w:r>
      <w:r>
        <w:rPr>
          <w:rFonts w:hint="eastAsia" w:ascii="仿宋" w:hAnsi="仿宋" w:eastAsia="仿宋" w:cs="仿宋"/>
          <w:b w:val="0"/>
          <w:bCs w:val="0"/>
          <w:sz w:val="28"/>
          <w:szCs w:val="28"/>
        </w:rPr>
        <w:t>月</w:t>
      </w:r>
      <w:r>
        <w:rPr>
          <w:rFonts w:hint="eastAsia" w:ascii="仿宋" w:hAnsi="仿宋" w:eastAsia="仿宋" w:cs="仿宋"/>
          <w:b w:val="0"/>
          <w:bCs w:val="0"/>
          <w:sz w:val="28"/>
          <w:szCs w:val="28"/>
          <w:lang w:val="en-US" w:eastAsia="zh-CN"/>
        </w:rPr>
        <w:t>30</w:t>
      </w:r>
      <w:r>
        <w:rPr>
          <w:rFonts w:hint="eastAsia" w:ascii="仿宋" w:hAnsi="仿宋" w:eastAsia="仿宋" w:cs="仿宋"/>
          <w:b w:val="0"/>
          <w:bCs w:val="0"/>
          <w:sz w:val="28"/>
          <w:szCs w:val="28"/>
        </w:rPr>
        <w:t>日</w:t>
      </w:r>
    </w:p>
    <w:p>
      <w:pPr>
        <w:keepNext w:val="0"/>
        <w:keepLines w:val="0"/>
        <w:pageBreakBefore w:val="0"/>
        <w:kinsoku/>
        <w:wordWrap/>
        <w:topLinePunct/>
        <w:autoSpaceDE/>
        <w:autoSpaceDN/>
        <w:bidi w:val="0"/>
        <w:adjustRightInd w:val="0"/>
        <w:snapToGrid w:val="0"/>
        <w:spacing w:line="240" w:lineRule="auto"/>
        <w:ind w:left="0" w:leftChars="0" w:right="0" w:rightChars="0"/>
        <w:jc w:val="left"/>
        <w:textAlignment w:val="auto"/>
        <w:rPr>
          <w:rFonts w:hint="eastAsia" w:ascii="仿宋" w:hAnsi="仿宋" w:eastAsia="仿宋" w:cs="仿宋"/>
          <w:b w:val="0"/>
          <w:bCs w:val="0"/>
          <w:sz w:val="32"/>
          <w:szCs w:val="32"/>
        </w:rPr>
      </w:pPr>
    </w:p>
    <w:p>
      <w:pPr>
        <w:topLinePunct/>
        <w:adjustRightInd w:val="0"/>
        <w:snapToGrid w:val="0"/>
        <w:spacing w:beforeLines="0" w:afterLines="0" w:line="400" w:lineRule="exact"/>
        <w:jc w:val="left"/>
        <w:rPr>
          <w:rFonts w:hint="eastAsia" w:ascii="仿宋_GB2312" w:hAnsi="仿宋" w:eastAsia="仿宋_GB2312"/>
          <w:sz w:val="32"/>
        </w:rPr>
      </w:pPr>
    </w:p>
    <w:p>
      <w:pPr>
        <w:topLinePunct/>
        <w:adjustRightInd w:val="0"/>
        <w:snapToGrid w:val="0"/>
        <w:spacing w:beforeLines="0" w:afterLines="0" w:line="400" w:lineRule="exact"/>
        <w:ind w:firstLine="212" w:firstLineChars="101"/>
        <w:jc w:val="left"/>
        <w:rPr>
          <w:rFonts w:hint="eastAsia" w:ascii="仿宋" w:hAnsi="仿宋" w:eastAsia="仿宋" w:cs="仿宋"/>
          <w:b w:val="0"/>
          <w:bCs w:val="0"/>
          <w:sz w:val="32"/>
          <w:szCs w:val="32"/>
        </w:rPr>
      </w:pPr>
      <w:r>
        <w:rPr>
          <w:rFonts w:hint="default"/>
          <w:sz w:val="21"/>
        </w:rPr>
        <mc:AlternateContent>
          <mc:Choice Requires="wps">
            <w:drawing>
              <wp:anchor distT="0" distB="0" distL="114300" distR="114300" simplePos="0" relativeHeight="251661312" behindDoc="1" locked="0" layoutInCell="1" allowOverlap="1">
                <wp:simplePos x="0" y="0"/>
                <wp:positionH relativeFrom="column">
                  <wp:posOffset>18415</wp:posOffset>
                </wp:positionH>
                <wp:positionV relativeFrom="paragraph">
                  <wp:posOffset>-33655</wp:posOffset>
                </wp:positionV>
                <wp:extent cx="5542915" cy="635"/>
                <wp:effectExtent l="0" t="0" r="0" b="0"/>
                <wp:wrapNone/>
                <wp:docPr id="2" name="直线 3"/>
                <wp:cNvGraphicFramePr/>
                <a:graphic xmlns:a="http://schemas.openxmlformats.org/drawingml/2006/main">
                  <a:graphicData uri="http://schemas.microsoft.com/office/word/2010/wordprocessingShape">
                    <wps:wsp>
                      <wps:cNvCnPr/>
                      <wps:spPr>
                        <a:xfrm>
                          <a:off x="0" y="0"/>
                          <a:ext cx="554291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1.45pt;margin-top:-2.65pt;height:0.05pt;width:436.45pt;z-index:-251655168;mso-width-relative:page;mso-height-relative:page;" filled="f" stroked="t" coordsize="21600,21600" o:gfxdata="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cWuOftUAAAAHAQAADwAAAAAAAAABACAAAAAiAAAAZHJz&#10;L2Rvd25yZXYueG1sUEsBAhQAFAAAAAgAh07iQHlrbVrOAQAAjwMAAA4AAAAAAAAAAQAgAAAAJAEA&#10;AGRycy9lMm9Eb2MueG1sUEsFBgAAAAAGAAYAWQEAAGQFAAAAAA==&#10;">
                <v:fill on="f" focussize="0,0"/>
                <v:stroke color="#000000" joinstyle="round"/>
                <v:imagedata o:title=""/>
                <o:lock v:ext="edit" aspectratio="f"/>
              </v:line>
            </w:pict>
          </mc:Fallback>
        </mc:AlternateContent>
      </w:r>
      <w:r>
        <w:rPr>
          <w:rFonts w:hint="default"/>
          <w:sz w:val="21"/>
        </w:rPr>
        <mc:AlternateContent>
          <mc:Choice Requires="wps">
            <w:drawing>
              <wp:anchor distT="0" distB="0" distL="114300" distR="114300" simplePos="0" relativeHeight="251660288" behindDoc="1" locked="0" layoutInCell="1" allowOverlap="1">
                <wp:simplePos x="0" y="0"/>
                <wp:positionH relativeFrom="column">
                  <wp:posOffset>18415</wp:posOffset>
                </wp:positionH>
                <wp:positionV relativeFrom="paragraph">
                  <wp:posOffset>387350</wp:posOffset>
                </wp:positionV>
                <wp:extent cx="5542915" cy="635"/>
                <wp:effectExtent l="0" t="0" r="0" b="0"/>
                <wp:wrapNone/>
                <wp:docPr id="3" name="直线 6"/>
                <wp:cNvGraphicFramePr/>
                <a:graphic xmlns:a="http://schemas.openxmlformats.org/drawingml/2006/main">
                  <a:graphicData uri="http://schemas.microsoft.com/office/word/2010/wordprocessingShape">
                    <wps:wsp>
                      <wps:cNvCnPr/>
                      <wps:spPr>
                        <a:xfrm>
                          <a:off x="0" y="0"/>
                          <a:ext cx="554291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 o:spid="_x0000_s1026" o:spt="20" style="position:absolute;left:0pt;margin-left:1.45pt;margin-top:30.5pt;height:0.05pt;width:436.45pt;z-index:-251656192;mso-width-relative:page;mso-height-relative:page;" filled="f" stroked="t" coordsize="21600,21600" o:gfxdata="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Jbu1w9UAAAAHAQAADwAAAAAAAAABACAAAAAiAAAAZHJz&#10;L2Rvd25yZXYueG1sUEsBAhQAFAAAAAgAh07iQOk2r9jOAQAAjwMAAA4AAAAAAAAAAQAgAAAAJAEA&#10;AGRycy9lMm9Eb2MueG1sUEsFBgAAAAAGAAYAWQEAAGQFAAAAAA==&#10;">
                <v:fill on="f" focussize="0,0"/>
                <v:stroke color="#000000" joinstyle="round"/>
                <v:imagedata o:title=""/>
                <o:lock v:ext="edit" aspectratio="f"/>
              </v:line>
            </w:pict>
          </mc:Fallback>
        </mc:AlternateContent>
      </w:r>
      <w:r>
        <w:rPr>
          <w:rFonts w:hint="eastAsia" w:ascii="仿宋_GB2312" w:hAnsi="仿宋" w:eastAsia="仿宋_GB2312"/>
          <w:sz w:val="28"/>
        </w:rPr>
        <w:t>抄送：中国对外贸易经济合作企业协会，中国职业技术教育学会。</w:t>
      </w:r>
    </w:p>
    <w:p>
      <w:pPr>
        <w:spacing w:line="560" w:lineRule="exact"/>
        <w:rPr>
          <w:rFonts w:hint="eastAsia" w:ascii="黑体" w:eastAsia="黑体"/>
          <w:sz w:val="24"/>
        </w:rPr>
      </w:pPr>
      <w:r>
        <w:rPr>
          <w:rFonts w:hint="eastAsia" w:ascii="黑体" w:eastAsia="黑体"/>
          <w:sz w:val="24"/>
        </w:rPr>
        <w:t>附件：</w:t>
      </w:r>
    </w:p>
    <w:p>
      <w:pPr>
        <w:spacing w:before="312" w:beforeLines="100" w:after="156" w:afterLines="50" w:line="560" w:lineRule="exact"/>
        <w:jc w:val="center"/>
        <w:rPr>
          <w:rFonts w:hint="eastAsia" w:ascii="仿宋_GB2312" w:eastAsia="仿宋_GB2312"/>
          <w:kern w:val="0"/>
          <w:sz w:val="32"/>
          <w:szCs w:val="32"/>
        </w:rPr>
      </w:pPr>
      <w:r>
        <w:rPr>
          <w:rFonts w:hint="eastAsia" w:ascii="方正小标宋简体" w:hAnsi="华文中宋" w:eastAsia="方正小标宋简体"/>
          <w:snapToGrid w:val="0"/>
          <w:sz w:val="44"/>
          <w:szCs w:val="44"/>
        </w:rPr>
        <w:t>报名回执</w:t>
      </w:r>
    </w:p>
    <w:tbl>
      <w:tblPr>
        <w:tblStyle w:val="5"/>
        <w:tblW w:w="9449" w:type="dxa"/>
        <w:jc w:val="center"/>
        <w:tblInd w:w="0" w:type="dxa"/>
        <w:tblLayout w:type="fixed"/>
        <w:tblCellMar>
          <w:top w:w="0" w:type="dxa"/>
          <w:left w:w="108" w:type="dxa"/>
          <w:bottom w:w="0" w:type="dxa"/>
          <w:right w:w="108" w:type="dxa"/>
        </w:tblCellMar>
      </w:tblPr>
      <w:tblGrid>
        <w:gridCol w:w="1383"/>
        <w:gridCol w:w="1080"/>
        <w:gridCol w:w="2340"/>
        <w:gridCol w:w="2037"/>
        <w:gridCol w:w="2609"/>
      </w:tblGrid>
      <w:tr>
        <w:tblPrEx>
          <w:tblLayout w:type="fixed"/>
          <w:tblCellMar>
            <w:top w:w="0" w:type="dxa"/>
            <w:left w:w="108" w:type="dxa"/>
            <w:bottom w:w="0" w:type="dxa"/>
            <w:right w:w="108" w:type="dxa"/>
          </w:tblCellMar>
        </w:tblPrEx>
        <w:trPr>
          <w:jc w:val="center"/>
        </w:trPr>
        <w:tc>
          <w:tcPr>
            <w:tcW w:w="1383" w:type="dxa"/>
            <w:tcBorders>
              <w:top w:val="single" w:color="000000" w:sz="4" w:space="0"/>
              <w:left w:val="single" w:color="000000" w:sz="4" w:space="0"/>
              <w:bottom w:val="single" w:color="000000" w:sz="4" w:space="0"/>
              <w:right w:val="single" w:color="000000" w:sz="4" w:space="0"/>
            </w:tcBorders>
            <w:vAlign w:val="top"/>
          </w:tcPr>
          <w:p>
            <w:pPr>
              <w:widowControl/>
              <w:spacing w:line="360" w:lineRule="auto"/>
              <w:jc w:val="center"/>
              <w:rPr>
                <w:rFonts w:ascii="宋体" w:hAnsi="宋体"/>
                <w:kern w:val="0"/>
                <w:sz w:val="32"/>
                <w:szCs w:val="32"/>
              </w:rPr>
            </w:pPr>
            <w:r>
              <w:rPr>
                <w:rFonts w:hint="eastAsia" w:ascii="宋体" w:hAnsi="宋体"/>
                <w:kern w:val="0"/>
                <w:sz w:val="32"/>
                <w:szCs w:val="32"/>
              </w:rPr>
              <w:t>单  位</w:t>
            </w:r>
          </w:p>
        </w:tc>
        <w:tc>
          <w:tcPr>
            <w:tcW w:w="8066" w:type="dxa"/>
            <w:gridSpan w:val="4"/>
            <w:tcBorders>
              <w:top w:val="single" w:color="000000" w:sz="4" w:space="0"/>
              <w:left w:val="nil"/>
              <w:bottom w:val="single" w:color="000000" w:sz="4" w:space="0"/>
              <w:right w:val="single" w:color="000000" w:sz="4" w:space="0"/>
            </w:tcBorders>
            <w:vAlign w:val="top"/>
          </w:tcPr>
          <w:p>
            <w:pPr>
              <w:widowControl/>
              <w:spacing w:line="360" w:lineRule="auto"/>
              <w:rPr>
                <w:rFonts w:ascii="宋体" w:hAnsi="宋体"/>
                <w:kern w:val="0"/>
                <w:sz w:val="32"/>
                <w:szCs w:val="32"/>
              </w:rPr>
            </w:pPr>
          </w:p>
        </w:tc>
      </w:tr>
      <w:tr>
        <w:tblPrEx>
          <w:tblLayout w:type="fixed"/>
          <w:tblCellMar>
            <w:top w:w="0" w:type="dxa"/>
            <w:left w:w="108" w:type="dxa"/>
            <w:bottom w:w="0" w:type="dxa"/>
            <w:right w:w="108" w:type="dxa"/>
          </w:tblCellMar>
        </w:tblPrEx>
        <w:trPr>
          <w:jc w:val="center"/>
        </w:trPr>
        <w:tc>
          <w:tcPr>
            <w:tcW w:w="1383" w:type="dxa"/>
            <w:tcBorders>
              <w:top w:val="single" w:color="000000" w:sz="4" w:space="0"/>
              <w:left w:val="single" w:color="000000" w:sz="4" w:space="0"/>
              <w:bottom w:val="single" w:color="000000" w:sz="4" w:space="0"/>
              <w:right w:val="single" w:color="000000" w:sz="4" w:space="0"/>
            </w:tcBorders>
            <w:vAlign w:val="top"/>
          </w:tcPr>
          <w:p>
            <w:pPr>
              <w:widowControl/>
              <w:spacing w:line="360" w:lineRule="auto"/>
              <w:jc w:val="center"/>
              <w:rPr>
                <w:rFonts w:ascii="宋体" w:hAnsi="宋体"/>
                <w:kern w:val="0"/>
                <w:sz w:val="32"/>
                <w:szCs w:val="32"/>
              </w:rPr>
            </w:pPr>
            <w:r>
              <w:rPr>
                <w:rFonts w:hint="eastAsia" w:ascii="宋体" w:hAnsi="宋体"/>
                <w:kern w:val="0"/>
                <w:sz w:val="32"/>
                <w:szCs w:val="32"/>
              </w:rPr>
              <w:t>地  址</w:t>
            </w:r>
          </w:p>
        </w:tc>
        <w:tc>
          <w:tcPr>
            <w:tcW w:w="8066" w:type="dxa"/>
            <w:gridSpan w:val="4"/>
            <w:tcBorders>
              <w:top w:val="single" w:color="000000" w:sz="4" w:space="0"/>
              <w:left w:val="nil"/>
              <w:bottom w:val="single" w:color="000000" w:sz="4" w:space="0"/>
              <w:right w:val="single" w:color="000000" w:sz="4" w:space="0"/>
            </w:tcBorders>
            <w:vAlign w:val="top"/>
          </w:tcPr>
          <w:p>
            <w:pPr>
              <w:widowControl/>
              <w:spacing w:line="360" w:lineRule="auto"/>
              <w:rPr>
                <w:rFonts w:ascii="宋体" w:hAnsi="宋体"/>
                <w:kern w:val="0"/>
                <w:sz w:val="32"/>
                <w:szCs w:val="32"/>
              </w:rPr>
            </w:pPr>
          </w:p>
        </w:tc>
      </w:tr>
      <w:tr>
        <w:tblPrEx>
          <w:tblLayout w:type="fixed"/>
          <w:tblCellMar>
            <w:top w:w="0" w:type="dxa"/>
            <w:left w:w="108" w:type="dxa"/>
            <w:bottom w:w="0" w:type="dxa"/>
            <w:right w:w="108" w:type="dxa"/>
          </w:tblCellMar>
        </w:tblPrEx>
        <w:trPr>
          <w:jc w:val="center"/>
        </w:trPr>
        <w:tc>
          <w:tcPr>
            <w:tcW w:w="1383" w:type="dxa"/>
            <w:tcBorders>
              <w:top w:val="single" w:color="000000" w:sz="4" w:space="0"/>
              <w:left w:val="single" w:color="000000" w:sz="4" w:space="0"/>
              <w:bottom w:val="single" w:color="000000" w:sz="4" w:space="0"/>
              <w:right w:val="single" w:color="000000" w:sz="4" w:space="0"/>
            </w:tcBorders>
            <w:vAlign w:val="top"/>
          </w:tcPr>
          <w:p>
            <w:pPr>
              <w:widowControl/>
              <w:spacing w:line="360" w:lineRule="auto"/>
              <w:jc w:val="center"/>
              <w:rPr>
                <w:rFonts w:ascii="宋体" w:hAnsi="宋体"/>
                <w:kern w:val="0"/>
                <w:sz w:val="32"/>
                <w:szCs w:val="32"/>
              </w:rPr>
            </w:pPr>
            <w:r>
              <w:rPr>
                <w:rFonts w:hint="eastAsia" w:ascii="宋体" w:hAnsi="宋体"/>
                <w:kern w:val="0"/>
                <w:sz w:val="32"/>
                <w:szCs w:val="32"/>
              </w:rPr>
              <w:t>邮  编</w:t>
            </w:r>
          </w:p>
        </w:tc>
        <w:tc>
          <w:tcPr>
            <w:tcW w:w="8066" w:type="dxa"/>
            <w:gridSpan w:val="4"/>
            <w:tcBorders>
              <w:top w:val="single" w:color="000000" w:sz="4" w:space="0"/>
              <w:left w:val="nil"/>
              <w:bottom w:val="single" w:color="000000" w:sz="4" w:space="0"/>
              <w:right w:val="single" w:color="000000" w:sz="4" w:space="0"/>
            </w:tcBorders>
            <w:vAlign w:val="top"/>
          </w:tcPr>
          <w:p>
            <w:pPr>
              <w:widowControl/>
              <w:spacing w:line="360" w:lineRule="auto"/>
              <w:rPr>
                <w:rFonts w:ascii="宋体" w:hAnsi="宋体"/>
                <w:kern w:val="0"/>
                <w:sz w:val="32"/>
                <w:szCs w:val="32"/>
              </w:rPr>
            </w:pPr>
          </w:p>
        </w:tc>
      </w:tr>
      <w:tr>
        <w:tblPrEx>
          <w:tblLayout w:type="fixed"/>
          <w:tblCellMar>
            <w:top w:w="0" w:type="dxa"/>
            <w:left w:w="108" w:type="dxa"/>
            <w:bottom w:w="0" w:type="dxa"/>
            <w:right w:w="108" w:type="dxa"/>
          </w:tblCellMar>
        </w:tblPrEx>
        <w:trPr>
          <w:jc w:val="center"/>
        </w:trPr>
        <w:tc>
          <w:tcPr>
            <w:tcW w:w="1383" w:type="dxa"/>
            <w:tcBorders>
              <w:top w:val="single" w:color="000000" w:sz="4" w:space="0"/>
              <w:left w:val="single" w:color="000000" w:sz="4" w:space="0"/>
              <w:bottom w:val="single" w:color="000000" w:sz="4" w:space="0"/>
              <w:right w:val="single" w:color="000000" w:sz="4" w:space="0"/>
            </w:tcBorders>
            <w:vAlign w:val="top"/>
          </w:tcPr>
          <w:p>
            <w:pPr>
              <w:widowControl/>
              <w:spacing w:line="360" w:lineRule="auto"/>
              <w:jc w:val="center"/>
              <w:rPr>
                <w:rFonts w:ascii="宋体" w:hAnsi="宋体"/>
                <w:kern w:val="0"/>
                <w:sz w:val="32"/>
                <w:szCs w:val="32"/>
              </w:rPr>
            </w:pPr>
            <w:r>
              <w:rPr>
                <w:rFonts w:hint="eastAsia" w:ascii="宋体" w:hAnsi="宋体"/>
                <w:kern w:val="0"/>
                <w:sz w:val="32"/>
                <w:szCs w:val="32"/>
              </w:rPr>
              <w:t>姓  名</w:t>
            </w:r>
          </w:p>
        </w:tc>
        <w:tc>
          <w:tcPr>
            <w:tcW w:w="1080" w:type="dxa"/>
            <w:tcBorders>
              <w:top w:val="single" w:color="000000" w:sz="4" w:space="0"/>
              <w:left w:val="nil"/>
              <w:bottom w:val="single" w:color="000000" w:sz="4" w:space="0"/>
              <w:right w:val="single" w:color="000000" w:sz="4" w:space="0"/>
            </w:tcBorders>
            <w:vAlign w:val="top"/>
          </w:tcPr>
          <w:p>
            <w:pPr>
              <w:widowControl/>
              <w:spacing w:line="360" w:lineRule="auto"/>
              <w:jc w:val="center"/>
              <w:rPr>
                <w:rFonts w:ascii="宋体" w:hAnsi="宋体"/>
                <w:kern w:val="0"/>
                <w:sz w:val="32"/>
                <w:szCs w:val="32"/>
              </w:rPr>
            </w:pPr>
            <w:r>
              <w:rPr>
                <w:rFonts w:hint="eastAsia" w:ascii="宋体" w:hAnsi="宋体"/>
                <w:kern w:val="0"/>
                <w:sz w:val="32"/>
                <w:szCs w:val="32"/>
              </w:rPr>
              <w:t>性别</w:t>
            </w:r>
          </w:p>
        </w:tc>
        <w:tc>
          <w:tcPr>
            <w:tcW w:w="2340" w:type="dxa"/>
            <w:tcBorders>
              <w:top w:val="single" w:color="000000" w:sz="4" w:space="0"/>
              <w:left w:val="nil"/>
              <w:bottom w:val="single" w:color="000000" w:sz="4" w:space="0"/>
              <w:right w:val="single" w:color="000000" w:sz="4" w:space="0"/>
            </w:tcBorders>
            <w:vAlign w:val="top"/>
          </w:tcPr>
          <w:p>
            <w:pPr>
              <w:widowControl/>
              <w:spacing w:line="360" w:lineRule="auto"/>
              <w:jc w:val="center"/>
              <w:rPr>
                <w:rFonts w:ascii="宋体" w:hAnsi="宋体"/>
                <w:kern w:val="0"/>
                <w:sz w:val="32"/>
                <w:szCs w:val="32"/>
              </w:rPr>
            </w:pPr>
            <w:r>
              <w:rPr>
                <w:rFonts w:hint="eastAsia" w:ascii="宋体" w:hAnsi="宋体"/>
                <w:kern w:val="0"/>
                <w:sz w:val="32"/>
                <w:szCs w:val="32"/>
              </w:rPr>
              <w:t>职务/职称</w:t>
            </w:r>
          </w:p>
        </w:tc>
        <w:tc>
          <w:tcPr>
            <w:tcW w:w="2037" w:type="dxa"/>
            <w:tcBorders>
              <w:top w:val="single" w:color="000000" w:sz="4" w:space="0"/>
              <w:left w:val="nil"/>
              <w:bottom w:val="single" w:color="000000" w:sz="4" w:space="0"/>
              <w:right w:val="single" w:color="000000" w:sz="4" w:space="0"/>
            </w:tcBorders>
            <w:vAlign w:val="top"/>
          </w:tcPr>
          <w:p>
            <w:pPr>
              <w:widowControl/>
              <w:spacing w:line="360" w:lineRule="auto"/>
              <w:jc w:val="center"/>
              <w:rPr>
                <w:rFonts w:ascii="宋体" w:hAnsi="宋体"/>
                <w:kern w:val="0"/>
                <w:sz w:val="32"/>
                <w:szCs w:val="32"/>
              </w:rPr>
            </w:pPr>
            <w:r>
              <w:rPr>
                <w:rFonts w:hint="eastAsia" w:ascii="宋体" w:hAnsi="宋体"/>
                <w:kern w:val="0"/>
                <w:sz w:val="32"/>
                <w:szCs w:val="32"/>
              </w:rPr>
              <w:t>手机</w:t>
            </w:r>
          </w:p>
        </w:tc>
        <w:tc>
          <w:tcPr>
            <w:tcW w:w="2609" w:type="dxa"/>
            <w:tcBorders>
              <w:top w:val="single" w:color="000000" w:sz="4" w:space="0"/>
              <w:left w:val="nil"/>
              <w:bottom w:val="single" w:color="000000" w:sz="4" w:space="0"/>
              <w:right w:val="single" w:color="000000" w:sz="4" w:space="0"/>
            </w:tcBorders>
            <w:vAlign w:val="top"/>
          </w:tcPr>
          <w:p>
            <w:pPr>
              <w:widowControl/>
              <w:spacing w:line="360" w:lineRule="auto"/>
              <w:jc w:val="center"/>
              <w:rPr>
                <w:rFonts w:ascii="宋体" w:hAnsi="宋体"/>
                <w:kern w:val="0"/>
                <w:sz w:val="32"/>
                <w:szCs w:val="32"/>
              </w:rPr>
            </w:pPr>
            <w:r>
              <w:rPr>
                <w:rFonts w:hint="eastAsia" w:ascii="宋体" w:hAnsi="宋体"/>
                <w:kern w:val="0"/>
                <w:sz w:val="32"/>
                <w:szCs w:val="32"/>
              </w:rPr>
              <w:t>电子邮箱</w:t>
            </w:r>
          </w:p>
        </w:tc>
      </w:tr>
      <w:tr>
        <w:tblPrEx>
          <w:tblLayout w:type="fixed"/>
          <w:tblCellMar>
            <w:top w:w="0" w:type="dxa"/>
            <w:left w:w="108" w:type="dxa"/>
            <w:bottom w:w="0" w:type="dxa"/>
            <w:right w:w="108" w:type="dxa"/>
          </w:tblCellMar>
        </w:tblPrEx>
        <w:trPr>
          <w:jc w:val="center"/>
        </w:trPr>
        <w:tc>
          <w:tcPr>
            <w:tcW w:w="1383" w:type="dxa"/>
            <w:tcBorders>
              <w:top w:val="single" w:color="000000" w:sz="4" w:space="0"/>
              <w:left w:val="single" w:color="000000" w:sz="4" w:space="0"/>
              <w:bottom w:val="single" w:color="000000" w:sz="4" w:space="0"/>
              <w:right w:val="single" w:color="000000" w:sz="4" w:space="0"/>
            </w:tcBorders>
            <w:vAlign w:val="top"/>
          </w:tcPr>
          <w:p>
            <w:pPr>
              <w:widowControl/>
              <w:spacing w:line="360" w:lineRule="auto"/>
              <w:jc w:val="center"/>
              <w:rPr>
                <w:rFonts w:ascii="宋体" w:hAnsi="宋体"/>
                <w:kern w:val="0"/>
                <w:sz w:val="32"/>
                <w:szCs w:val="32"/>
              </w:rPr>
            </w:pPr>
          </w:p>
        </w:tc>
        <w:tc>
          <w:tcPr>
            <w:tcW w:w="1080" w:type="dxa"/>
            <w:tcBorders>
              <w:top w:val="single" w:color="000000" w:sz="4" w:space="0"/>
              <w:left w:val="nil"/>
              <w:bottom w:val="single" w:color="000000" w:sz="4" w:space="0"/>
              <w:right w:val="single" w:color="000000" w:sz="4" w:space="0"/>
            </w:tcBorders>
            <w:vAlign w:val="top"/>
          </w:tcPr>
          <w:p>
            <w:pPr>
              <w:widowControl/>
              <w:spacing w:line="360" w:lineRule="auto"/>
              <w:rPr>
                <w:rFonts w:ascii="宋体" w:hAnsi="宋体"/>
                <w:kern w:val="0"/>
                <w:sz w:val="32"/>
                <w:szCs w:val="32"/>
              </w:rPr>
            </w:pPr>
          </w:p>
        </w:tc>
        <w:tc>
          <w:tcPr>
            <w:tcW w:w="2340" w:type="dxa"/>
            <w:tcBorders>
              <w:top w:val="single" w:color="000000" w:sz="4" w:space="0"/>
              <w:left w:val="nil"/>
              <w:bottom w:val="single" w:color="000000" w:sz="4" w:space="0"/>
              <w:right w:val="single" w:color="000000" w:sz="4" w:space="0"/>
            </w:tcBorders>
            <w:vAlign w:val="top"/>
          </w:tcPr>
          <w:p>
            <w:pPr>
              <w:widowControl/>
              <w:spacing w:line="360" w:lineRule="auto"/>
              <w:rPr>
                <w:rFonts w:ascii="宋体" w:hAnsi="宋体"/>
                <w:kern w:val="0"/>
                <w:sz w:val="32"/>
                <w:szCs w:val="32"/>
              </w:rPr>
            </w:pPr>
          </w:p>
        </w:tc>
        <w:tc>
          <w:tcPr>
            <w:tcW w:w="2037" w:type="dxa"/>
            <w:tcBorders>
              <w:top w:val="single" w:color="000000" w:sz="4" w:space="0"/>
              <w:left w:val="nil"/>
              <w:bottom w:val="single" w:color="000000" w:sz="4" w:space="0"/>
              <w:right w:val="single" w:color="000000" w:sz="4" w:space="0"/>
            </w:tcBorders>
            <w:vAlign w:val="top"/>
          </w:tcPr>
          <w:p>
            <w:pPr>
              <w:widowControl/>
              <w:spacing w:line="360" w:lineRule="auto"/>
              <w:rPr>
                <w:rFonts w:ascii="宋体" w:hAnsi="宋体"/>
                <w:kern w:val="0"/>
                <w:sz w:val="32"/>
                <w:szCs w:val="32"/>
              </w:rPr>
            </w:pPr>
          </w:p>
        </w:tc>
        <w:tc>
          <w:tcPr>
            <w:tcW w:w="2609" w:type="dxa"/>
            <w:tcBorders>
              <w:top w:val="single" w:color="000000" w:sz="4" w:space="0"/>
              <w:left w:val="nil"/>
              <w:bottom w:val="single" w:color="000000" w:sz="4" w:space="0"/>
              <w:right w:val="single" w:color="000000" w:sz="4" w:space="0"/>
            </w:tcBorders>
            <w:vAlign w:val="top"/>
          </w:tcPr>
          <w:p>
            <w:pPr>
              <w:widowControl/>
              <w:spacing w:line="360" w:lineRule="auto"/>
              <w:rPr>
                <w:rFonts w:ascii="宋体" w:hAnsi="宋体"/>
                <w:kern w:val="0"/>
                <w:sz w:val="32"/>
                <w:szCs w:val="32"/>
              </w:rPr>
            </w:pPr>
          </w:p>
        </w:tc>
      </w:tr>
      <w:tr>
        <w:tblPrEx>
          <w:tblLayout w:type="fixed"/>
          <w:tblCellMar>
            <w:top w:w="0" w:type="dxa"/>
            <w:left w:w="108" w:type="dxa"/>
            <w:bottom w:w="0" w:type="dxa"/>
            <w:right w:w="108" w:type="dxa"/>
          </w:tblCellMar>
        </w:tblPrEx>
        <w:trPr>
          <w:jc w:val="center"/>
        </w:trPr>
        <w:tc>
          <w:tcPr>
            <w:tcW w:w="1383" w:type="dxa"/>
            <w:tcBorders>
              <w:top w:val="single" w:color="000000" w:sz="4" w:space="0"/>
              <w:left w:val="single" w:color="000000" w:sz="4" w:space="0"/>
              <w:bottom w:val="single" w:color="000000" w:sz="4" w:space="0"/>
              <w:right w:val="single" w:color="000000" w:sz="4" w:space="0"/>
            </w:tcBorders>
            <w:vAlign w:val="top"/>
          </w:tcPr>
          <w:p>
            <w:pPr>
              <w:widowControl/>
              <w:spacing w:line="360" w:lineRule="auto"/>
              <w:jc w:val="center"/>
              <w:rPr>
                <w:rFonts w:ascii="宋体" w:hAnsi="宋体"/>
                <w:kern w:val="0"/>
                <w:sz w:val="32"/>
                <w:szCs w:val="32"/>
              </w:rPr>
            </w:pPr>
          </w:p>
        </w:tc>
        <w:tc>
          <w:tcPr>
            <w:tcW w:w="1080" w:type="dxa"/>
            <w:tcBorders>
              <w:top w:val="single" w:color="000000" w:sz="4" w:space="0"/>
              <w:left w:val="nil"/>
              <w:bottom w:val="single" w:color="000000" w:sz="4" w:space="0"/>
              <w:right w:val="single" w:color="000000" w:sz="4" w:space="0"/>
            </w:tcBorders>
            <w:vAlign w:val="top"/>
          </w:tcPr>
          <w:p>
            <w:pPr>
              <w:widowControl/>
              <w:spacing w:line="360" w:lineRule="auto"/>
              <w:rPr>
                <w:rFonts w:ascii="宋体" w:hAnsi="宋体"/>
                <w:kern w:val="0"/>
                <w:sz w:val="32"/>
                <w:szCs w:val="32"/>
              </w:rPr>
            </w:pPr>
          </w:p>
        </w:tc>
        <w:tc>
          <w:tcPr>
            <w:tcW w:w="2340" w:type="dxa"/>
            <w:tcBorders>
              <w:top w:val="single" w:color="000000" w:sz="4" w:space="0"/>
              <w:left w:val="nil"/>
              <w:bottom w:val="single" w:color="000000" w:sz="4" w:space="0"/>
              <w:right w:val="single" w:color="000000" w:sz="4" w:space="0"/>
            </w:tcBorders>
            <w:vAlign w:val="top"/>
          </w:tcPr>
          <w:p>
            <w:pPr>
              <w:widowControl/>
              <w:spacing w:line="360" w:lineRule="auto"/>
              <w:rPr>
                <w:rFonts w:ascii="宋体" w:hAnsi="宋体"/>
                <w:kern w:val="0"/>
                <w:sz w:val="32"/>
                <w:szCs w:val="32"/>
              </w:rPr>
            </w:pPr>
          </w:p>
        </w:tc>
        <w:tc>
          <w:tcPr>
            <w:tcW w:w="2037" w:type="dxa"/>
            <w:tcBorders>
              <w:top w:val="single" w:color="000000" w:sz="4" w:space="0"/>
              <w:left w:val="nil"/>
              <w:bottom w:val="single" w:color="000000" w:sz="4" w:space="0"/>
              <w:right w:val="single" w:color="000000" w:sz="4" w:space="0"/>
            </w:tcBorders>
            <w:vAlign w:val="top"/>
          </w:tcPr>
          <w:p>
            <w:pPr>
              <w:widowControl/>
              <w:spacing w:line="360" w:lineRule="auto"/>
              <w:rPr>
                <w:rFonts w:ascii="宋体" w:hAnsi="宋体"/>
                <w:kern w:val="0"/>
                <w:sz w:val="32"/>
                <w:szCs w:val="32"/>
              </w:rPr>
            </w:pPr>
          </w:p>
        </w:tc>
        <w:tc>
          <w:tcPr>
            <w:tcW w:w="2609" w:type="dxa"/>
            <w:tcBorders>
              <w:top w:val="single" w:color="000000" w:sz="4" w:space="0"/>
              <w:left w:val="nil"/>
              <w:bottom w:val="single" w:color="000000" w:sz="4" w:space="0"/>
              <w:right w:val="single" w:color="000000" w:sz="4" w:space="0"/>
            </w:tcBorders>
            <w:vAlign w:val="top"/>
          </w:tcPr>
          <w:p>
            <w:pPr>
              <w:widowControl/>
              <w:spacing w:line="360" w:lineRule="auto"/>
              <w:rPr>
                <w:rFonts w:ascii="宋体" w:hAnsi="宋体"/>
                <w:kern w:val="0"/>
                <w:sz w:val="32"/>
                <w:szCs w:val="32"/>
              </w:rPr>
            </w:pPr>
          </w:p>
        </w:tc>
      </w:tr>
      <w:tr>
        <w:tblPrEx>
          <w:tblLayout w:type="fixed"/>
          <w:tblCellMar>
            <w:top w:w="0" w:type="dxa"/>
            <w:left w:w="108" w:type="dxa"/>
            <w:bottom w:w="0" w:type="dxa"/>
            <w:right w:w="108" w:type="dxa"/>
          </w:tblCellMar>
        </w:tblPrEx>
        <w:trPr>
          <w:jc w:val="center"/>
        </w:trPr>
        <w:tc>
          <w:tcPr>
            <w:tcW w:w="1383" w:type="dxa"/>
            <w:tcBorders>
              <w:top w:val="single" w:color="000000" w:sz="4" w:space="0"/>
              <w:left w:val="single" w:color="000000" w:sz="4" w:space="0"/>
              <w:bottom w:val="single" w:color="000000" w:sz="4" w:space="0"/>
              <w:right w:val="single" w:color="000000" w:sz="4" w:space="0"/>
            </w:tcBorders>
            <w:vAlign w:val="top"/>
          </w:tcPr>
          <w:p>
            <w:pPr>
              <w:widowControl/>
              <w:spacing w:line="360" w:lineRule="auto"/>
              <w:jc w:val="center"/>
              <w:rPr>
                <w:rFonts w:ascii="宋体" w:hAnsi="宋体"/>
                <w:kern w:val="0"/>
                <w:sz w:val="32"/>
                <w:szCs w:val="32"/>
              </w:rPr>
            </w:pPr>
          </w:p>
        </w:tc>
        <w:tc>
          <w:tcPr>
            <w:tcW w:w="1080" w:type="dxa"/>
            <w:tcBorders>
              <w:top w:val="single" w:color="000000" w:sz="4" w:space="0"/>
              <w:left w:val="nil"/>
              <w:bottom w:val="single" w:color="000000" w:sz="4" w:space="0"/>
              <w:right w:val="single" w:color="000000" w:sz="4" w:space="0"/>
            </w:tcBorders>
            <w:vAlign w:val="top"/>
          </w:tcPr>
          <w:p>
            <w:pPr>
              <w:widowControl/>
              <w:spacing w:line="360" w:lineRule="auto"/>
              <w:rPr>
                <w:rFonts w:ascii="宋体" w:hAnsi="宋体"/>
                <w:kern w:val="0"/>
                <w:sz w:val="32"/>
                <w:szCs w:val="32"/>
              </w:rPr>
            </w:pPr>
          </w:p>
        </w:tc>
        <w:tc>
          <w:tcPr>
            <w:tcW w:w="2340" w:type="dxa"/>
            <w:tcBorders>
              <w:top w:val="single" w:color="000000" w:sz="4" w:space="0"/>
              <w:left w:val="nil"/>
              <w:bottom w:val="single" w:color="000000" w:sz="4" w:space="0"/>
              <w:right w:val="single" w:color="000000" w:sz="4" w:space="0"/>
            </w:tcBorders>
            <w:vAlign w:val="top"/>
          </w:tcPr>
          <w:p>
            <w:pPr>
              <w:widowControl/>
              <w:spacing w:line="360" w:lineRule="auto"/>
              <w:rPr>
                <w:rFonts w:ascii="宋体" w:hAnsi="宋体"/>
                <w:kern w:val="0"/>
                <w:sz w:val="32"/>
                <w:szCs w:val="32"/>
              </w:rPr>
            </w:pPr>
          </w:p>
        </w:tc>
        <w:tc>
          <w:tcPr>
            <w:tcW w:w="2037" w:type="dxa"/>
            <w:tcBorders>
              <w:top w:val="single" w:color="000000" w:sz="4" w:space="0"/>
              <w:left w:val="nil"/>
              <w:bottom w:val="single" w:color="000000" w:sz="4" w:space="0"/>
              <w:right w:val="single" w:color="000000" w:sz="4" w:space="0"/>
            </w:tcBorders>
            <w:vAlign w:val="top"/>
          </w:tcPr>
          <w:p>
            <w:pPr>
              <w:widowControl/>
              <w:spacing w:line="360" w:lineRule="auto"/>
              <w:rPr>
                <w:rFonts w:ascii="宋体" w:hAnsi="宋体"/>
                <w:kern w:val="0"/>
                <w:sz w:val="32"/>
                <w:szCs w:val="32"/>
              </w:rPr>
            </w:pPr>
          </w:p>
        </w:tc>
        <w:tc>
          <w:tcPr>
            <w:tcW w:w="2609" w:type="dxa"/>
            <w:tcBorders>
              <w:top w:val="single" w:color="000000" w:sz="4" w:space="0"/>
              <w:left w:val="nil"/>
              <w:bottom w:val="single" w:color="000000" w:sz="4" w:space="0"/>
              <w:right w:val="single" w:color="000000" w:sz="4" w:space="0"/>
            </w:tcBorders>
            <w:vAlign w:val="top"/>
          </w:tcPr>
          <w:p>
            <w:pPr>
              <w:widowControl/>
              <w:spacing w:line="360" w:lineRule="auto"/>
              <w:rPr>
                <w:rFonts w:ascii="宋体" w:hAnsi="宋体"/>
                <w:kern w:val="0"/>
                <w:sz w:val="32"/>
                <w:szCs w:val="32"/>
              </w:rPr>
            </w:pPr>
          </w:p>
        </w:tc>
      </w:tr>
      <w:tr>
        <w:tblPrEx>
          <w:tblLayout w:type="fixed"/>
          <w:tblCellMar>
            <w:top w:w="0" w:type="dxa"/>
            <w:left w:w="108" w:type="dxa"/>
            <w:bottom w:w="0" w:type="dxa"/>
            <w:right w:w="108" w:type="dxa"/>
          </w:tblCellMar>
        </w:tblPrEx>
        <w:trPr>
          <w:jc w:val="center"/>
        </w:trPr>
        <w:tc>
          <w:tcPr>
            <w:tcW w:w="1383" w:type="dxa"/>
            <w:tcBorders>
              <w:top w:val="single" w:color="000000" w:sz="4" w:space="0"/>
              <w:left w:val="single" w:color="000000" w:sz="4" w:space="0"/>
              <w:bottom w:val="single" w:color="000000" w:sz="4" w:space="0"/>
              <w:right w:val="single" w:color="000000" w:sz="4" w:space="0"/>
            </w:tcBorders>
            <w:vAlign w:val="top"/>
          </w:tcPr>
          <w:p>
            <w:pPr>
              <w:widowControl/>
              <w:spacing w:line="360" w:lineRule="auto"/>
              <w:jc w:val="center"/>
              <w:rPr>
                <w:rFonts w:ascii="宋体" w:hAnsi="宋体"/>
                <w:kern w:val="0"/>
                <w:sz w:val="32"/>
                <w:szCs w:val="32"/>
              </w:rPr>
            </w:pPr>
          </w:p>
        </w:tc>
        <w:tc>
          <w:tcPr>
            <w:tcW w:w="1080" w:type="dxa"/>
            <w:tcBorders>
              <w:top w:val="single" w:color="000000" w:sz="4" w:space="0"/>
              <w:left w:val="nil"/>
              <w:bottom w:val="single" w:color="000000" w:sz="4" w:space="0"/>
              <w:right w:val="single" w:color="000000" w:sz="4" w:space="0"/>
            </w:tcBorders>
            <w:vAlign w:val="top"/>
          </w:tcPr>
          <w:p>
            <w:pPr>
              <w:widowControl/>
              <w:spacing w:line="360" w:lineRule="auto"/>
              <w:rPr>
                <w:rFonts w:ascii="宋体" w:hAnsi="宋体"/>
                <w:kern w:val="0"/>
                <w:sz w:val="32"/>
                <w:szCs w:val="32"/>
              </w:rPr>
            </w:pPr>
          </w:p>
        </w:tc>
        <w:tc>
          <w:tcPr>
            <w:tcW w:w="2340" w:type="dxa"/>
            <w:tcBorders>
              <w:top w:val="single" w:color="000000" w:sz="4" w:space="0"/>
              <w:left w:val="nil"/>
              <w:bottom w:val="single" w:color="000000" w:sz="4" w:space="0"/>
              <w:right w:val="single" w:color="000000" w:sz="4" w:space="0"/>
            </w:tcBorders>
            <w:vAlign w:val="top"/>
          </w:tcPr>
          <w:p>
            <w:pPr>
              <w:widowControl/>
              <w:spacing w:line="360" w:lineRule="auto"/>
              <w:rPr>
                <w:rFonts w:ascii="宋体" w:hAnsi="宋体"/>
                <w:kern w:val="0"/>
                <w:sz w:val="32"/>
                <w:szCs w:val="32"/>
              </w:rPr>
            </w:pPr>
          </w:p>
        </w:tc>
        <w:tc>
          <w:tcPr>
            <w:tcW w:w="2037" w:type="dxa"/>
            <w:tcBorders>
              <w:top w:val="single" w:color="000000" w:sz="4" w:space="0"/>
              <w:left w:val="nil"/>
              <w:bottom w:val="single" w:color="000000" w:sz="4" w:space="0"/>
              <w:right w:val="single" w:color="000000" w:sz="4" w:space="0"/>
            </w:tcBorders>
            <w:vAlign w:val="top"/>
          </w:tcPr>
          <w:p>
            <w:pPr>
              <w:widowControl/>
              <w:spacing w:line="360" w:lineRule="auto"/>
              <w:rPr>
                <w:rFonts w:ascii="宋体" w:hAnsi="宋体"/>
                <w:kern w:val="0"/>
                <w:sz w:val="32"/>
                <w:szCs w:val="32"/>
              </w:rPr>
            </w:pPr>
          </w:p>
        </w:tc>
        <w:tc>
          <w:tcPr>
            <w:tcW w:w="2609" w:type="dxa"/>
            <w:tcBorders>
              <w:top w:val="single" w:color="000000" w:sz="4" w:space="0"/>
              <w:left w:val="nil"/>
              <w:bottom w:val="single" w:color="000000" w:sz="4" w:space="0"/>
              <w:right w:val="single" w:color="000000" w:sz="4" w:space="0"/>
            </w:tcBorders>
            <w:vAlign w:val="top"/>
          </w:tcPr>
          <w:p>
            <w:pPr>
              <w:widowControl/>
              <w:spacing w:line="360" w:lineRule="auto"/>
              <w:rPr>
                <w:rFonts w:ascii="宋体" w:hAnsi="宋体"/>
                <w:kern w:val="0"/>
                <w:sz w:val="32"/>
                <w:szCs w:val="32"/>
              </w:rPr>
            </w:pPr>
          </w:p>
        </w:tc>
      </w:tr>
      <w:tr>
        <w:tblPrEx>
          <w:tblLayout w:type="fixed"/>
          <w:tblCellMar>
            <w:top w:w="0" w:type="dxa"/>
            <w:left w:w="108" w:type="dxa"/>
            <w:bottom w:w="0" w:type="dxa"/>
            <w:right w:w="108" w:type="dxa"/>
          </w:tblCellMar>
        </w:tblPrEx>
        <w:trPr>
          <w:jc w:val="center"/>
        </w:trPr>
        <w:tc>
          <w:tcPr>
            <w:tcW w:w="1383" w:type="dxa"/>
            <w:tcBorders>
              <w:top w:val="single" w:color="000000" w:sz="4" w:space="0"/>
              <w:left w:val="single" w:color="000000" w:sz="4" w:space="0"/>
              <w:bottom w:val="single" w:color="000000" w:sz="4" w:space="0"/>
              <w:right w:val="single" w:color="000000" w:sz="4" w:space="0"/>
            </w:tcBorders>
            <w:vAlign w:val="top"/>
          </w:tcPr>
          <w:p>
            <w:pPr>
              <w:widowControl/>
              <w:spacing w:line="360" w:lineRule="auto"/>
              <w:jc w:val="center"/>
              <w:rPr>
                <w:rFonts w:ascii="宋体" w:hAnsi="宋体"/>
                <w:kern w:val="0"/>
                <w:sz w:val="32"/>
                <w:szCs w:val="32"/>
              </w:rPr>
            </w:pPr>
          </w:p>
        </w:tc>
        <w:tc>
          <w:tcPr>
            <w:tcW w:w="1080" w:type="dxa"/>
            <w:tcBorders>
              <w:top w:val="single" w:color="000000" w:sz="4" w:space="0"/>
              <w:left w:val="nil"/>
              <w:bottom w:val="single" w:color="000000" w:sz="4" w:space="0"/>
              <w:right w:val="single" w:color="000000" w:sz="4" w:space="0"/>
            </w:tcBorders>
            <w:vAlign w:val="top"/>
          </w:tcPr>
          <w:p>
            <w:pPr>
              <w:widowControl/>
              <w:spacing w:line="360" w:lineRule="auto"/>
              <w:rPr>
                <w:rFonts w:ascii="宋体" w:hAnsi="宋体"/>
                <w:kern w:val="0"/>
                <w:sz w:val="32"/>
                <w:szCs w:val="32"/>
              </w:rPr>
            </w:pPr>
          </w:p>
        </w:tc>
        <w:tc>
          <w:tcPr>
            <w:tcW w:w="2340" w:type="dxa"/>
            <w:tcBorders>
              <w:top w:val="single" w:color="000000" w:sz="4" w:space="0"/>
              <w:left w:val="nil"/>
              <w:bottom w:val="single" w:color="000000" w:sz="4" w:space="0"/>
              <w:right w:val="single" w:color="000000" w:sz="4" w:space="0"/>
            </w:tcBorders>
            <w:vAlign w:val="top"/>
          </w:tcPr>
          <w:p>
            <w:pPr>
              <w:widowControl/>
              <w:spacing w:line="360" w:lineRule="auto"/>
              <w:rPr>
                <w:rFonts w:ascii="宋体" w:hAnsi="宋体"/>
                <w:kern w:val="0"/>
                <w:sz w:val="32"/>
                <w:szCs w:val="32"/>
              </w:rPr>
            </w:pPr>
          </w:p>
        </w:tc>
        <w:tc>
          <w:tcPr>
            <w:tcW w:w="2037" w:type="dxa"/>
            <w:tcBorders>
              <w:top w:val="single" w:color="000000" w:sz="4" w:space="0"/>
              <w:left w:val="nil"/>
              <w:bottom w:val="single" w:color="000000" w:sz="4" w:space="0"/>
              <w:right w:val="single" w:color="000000" w:sz="4" w:space="0"/>
            </w:tcBorders>
            <w:vAlign w:val="top"/>
          </w:tcPr>
          <w:p>
            <w:pPr>
              <w:widowControl/>
              <w:spacing w:line="360" w:lineRule="auto"/>
              <w:rPr>
                <w:rFonts w:ascii="宋体" w:hAnsi="宋体"/>
                <w:kern w:val="0"/>
                <w:sz w:val="32"/>
                <w:szCs w:val="32"/>
              </w:rPr>
            </w:pPr>
          </w:p>
        </w:tc>
        <w:tc>
          <w:tcPr>
            <w:tcW w:w="2609" w:type="dxa"/>
            <w:tcBorders>
              <w:top w:val="single" w:color="000000" w:sz="4" w:space="0"/>
              <w:left w:val="nil"/>
              <w:bottom w:val="single" w:color="000000" w:sz="4" w:space="0"/>
              <w:right w:val="single" w:color="000000" w:sz="4" w:space="0"/>
            </w:tcBorders>
            <w:vAlign w:val="top"/>
          </w:tcPr>
          <w:p>
            <w:pPr>
              <w:widowControl/>
              <w:spacing w:line="360" w:lineRule="auto"/>
              <w:rPr>
                <w:rFonts w:ascii="宋体" w:hAnsi="宋体"/>
                <w:kern w:val="0"/>
                <w:sz w:val="32"/>
                <w:szCs w:val="32"/>
              </w:rPr>
            </w:pPr>
          </w:p>
        </w:tc>
      </w:tr>
      <w:tr>
        <w:tblPrEx>
          <w:tblLayout w:type="fixed"/>
          <w:tblCellMar>
            <w:top w:w="0" w:type="dxa"/>
            <w:left w:w="108" w:type="dxa"/>
            <w:bottom w:w="0" w:type="dxa"/>
            <w:right w:w="108" w:type="dxa"/>
          </w:tblCellMar>
        </w:tblPrEx>
        <w:trPr>
          <w:jc w:val="center"/>
        </w:trPr>
        <w:tc>
          <w:tcPr>
            <w:tcW w:w="138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hint="eastAsia" w:ascii="宋体" w:hAnsi="宋体"/>
                <w:kern w:val="0"/>
                <w:sz w:val="32"/>
                <w:szCs w:val="32"/>
              </w:rPr>
            </w:pPr>
            <w:r>
              <w:rPr>
                <w:rFonts w:hint="eastAsia" w:ascii="宋体" w:hAnsi="宋体"/>
                <w:kern w:val="0"/>
                <w:sz w:val="32"/>
                <w:szCs w:val="32"/>
              </w:rPr>
              <w:t>住宿</w:t>
            </w:r>
          </w:p>
          <w:p>
            <w:pPr>
              <w:widowControl/>
              <w:spacing w:line="360" w:lineRule="auto"/>
              <w:jc w:val="center"/>
              <w:rPr>
                <w:rFonts w:ascii="宋体" w:hAnsi="宋体"/>
                <w:kern w:val="0"/>
                <w:sz w:val="32"/>
                <w:szCs w:val="32"/>
              </w:rPr>
            </w:pPr>
            <w:r>
              <w:rPr>
                <w:rFonts w:hint="eastAsia" w:ascii="宋体" w:hAnsi="宋体"/>
                <w:kern w:val="0"/>
                <w:sz w:val="32"/>
                <w:szCs w:val="32"/>
              </w:rPr>
              <w:t>要求</w:t>
            </w:r>
          </w:p>
        </w:tc>
        <w:tc>
          <w:tcPr>
            <w:tcW w:w="8066" w:type="dxa"/>
            <w:gridSpan w:val="4"/>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kern w:val="0"/>
                <w:sz w:val="32"/>
                <w:szCs w:val="32"/>
              </w:rPr>
            </w:pPr>
            <w:r>
              <w:rPr>
                <w:rFonts w:hint="eastAsia" w:ascii="宋体" w:hAnsi="宋体"/>
                <w:kern w:val="0"/>
                <w:sz w:val="32"/>
                <w:szCs w:val="32"/>
              </w:rPr>
              <w:t>□两人共住一标准间   □一人住标准间</w:t>
            </w:r>
          </w:p>
        </w:tc>
      </w:tr>
    </w:tbl>
    <w:p>
      <w:pPr>
        <w:spacing w:line="360" w:lineRule="auto"/>
        <w:rPr>
          <w:rFonts w:hint="eastAsia" w:ascii="宋体" w:hAnsi="宋体"/>
          <w:kern w:val="0"/>
          <w:sz w:val="30"/>
          <w:szCs w:val="30"/>
        </w:rPr>
      </w:pPr>
      <w:r>
        <w:rPr>
          <w:rFonts w:hint="eastAsia" w:ascii="宋体" w:hAnsi="宋体"/>
          <w:kern w:val="0"/>
          <w:sz w:val="32"/>
          <w:szCs w:val="32"/>
        </w:rPr>
        <w:t>备注：</w:t>
      </w:r>
      <w:r>
        <w:rPr>
          <w:rFonts w:hint="eastAsia" w:ascii="宋体" w:hAnsi="宋体"/>
          <w:kern w:val="0"/>
          <w:sz w:val="30"/>
          <w:szCs w:val="30"/>
        </w:rPr>
        <w:t>请报名参会单位填写参会回执，于201</w:t>
      </w:r>
      <w:r>
        <w:rPr>
          <w:rFonts w:hint="eastAsia" w:ascii="宋体" w:hAnsi="宋体"/>
          <w:kern w:val="0"/>
          <w:sz w:val="30"/>
          <w:szCs w:val="30"/>
          <w:lang w:val="en-US" w:eastAsia="zh-CN"/>
        </w:rPr>
        <w:t>8</w:t>
      </w:r>
      <w:r>
        <w:rPr>
          <w:rFonts w:hint="eastAsia" w:ascii="宋体" w:hAnsi="宋体"/>
          <w:kern w:val="0"/>
          <w:sz w:val="30"/>
          <w:szCs w:val="30"/>
        </w:rPr>
        <w:t>年1月</w:t>
      </w:r>
      <w:r>
        <w:rPr>
          <w:rFonts w:hint="eastAsia" w:ascii="宋体" w:hAnsi="宋体"/>
          <w:kern w:val="0"/>
          <w:sz w:val="30"/>
          <w:szCs w:val="30"/>
          <w:lang w:val="en-US" w:eastAsia="zh-CN"/>
        </w:rPr>
        <w:t>15</w:t>
      </w:r>
      <w:r>
        <w:rPr>
          <w:rFonts w:hint="eastAsia" w:ascii="宋体" w:hAnsi="宋体"/>
          <w:kern w:val="0"/>
          <w:sz w:val="30"/>
          <w:szCs w:val="30"/>
        </w:rPr>
        <w:t>日前以电子邮件方式反馈至秘书处。电子邮件：573400976@qq.com</w:t>
      </w:r>
      <w:r>
        <w:rPr>
          <w:rFonts w:hint="eastAsia" w:ascii="宋体" w:hAnsi="宋体"/>
          <w:kern w:val="0"/>
          <w:sz w:val="30"/>
          <w:szCs w:val="30"/>
          <w:lang w:eastAsia="zh-CN"/>
        </w:rPr>
        <w:t>。</w:t>
      </w:r>
    </w:p>
    <w:p>
      <w:pPr>
        <w:keepNext w:val="0"/>
        <w:keepLines w:val="0"/>
        <w:pageBreakBefore w:val="0"/>
        <w:kinsoku/>
        <w:wordWrap/>
        <w:topLinePunct/>
        <w:autoSpaceDE/>
        <w:autoSpaceDN/>
        <w:bidi w:val="0"/>
        <w:adjustRightInd w:val="0"/>
        <w:snapToGrid w:val="0"/>
        <w:spacing w:line="240" w:lineRule="auto"/>
        <w:ind w:left="0" w:leftChars="0" w:right="0" w:rightChars="0"/>
        <w:jc w:val="left"/>
        <w:textAlignment w:val="auto"/>
        <w:rPr>
          <w:rFonts w:hint="eastAsia" w:ascii="仿宋" w:hAnsi="仿宋" w:eastAsia="仿宋" w:cs="仿宋"/>
          <w:b w:val="0"/>
          <w:bCs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274978"/>
    <w:rsid w:val="04201B49"/>
    <w:rsid w:val="10ED6A74"/>
    <w:rsid w:val="167E1BF2"/>
    <w:rsid w:val="2E1C408C"/>
    <w:rsid w:val="3173004D"/>
    <w:rsid w:val="44547F80"/>
    <w:rsid w:val="4A032B25"/>
    <w:rsid w:val="556D1D41"/>
    <w:rsid w:val="57E06028"/>
    <w:rsid w:val="59274978"/>
    <w:rsid w:val="5D4969C7"/>
    <w:rsid w:val="6AC2323C"/>
    <w:rsid w:val="6D415A20"/>
    <w:rsid w:val="701C39A1"/>
    <w:rsid w:val="7BFE1707"/>
    <w:rsid w:val="7C9C11A8"/>
    <w:rsid w:val="7E61429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2017-11-22T06:06:00Z</dcterms:created>
  <dc:creator>吴子韧－2</dc:creator>
  <cp:lastModifiedBy>吴子韧－2</cp:lastModifiedBy>
  <dcterms:modified xsi:type="dcterms:W3CDTF">2017-12-30T00:39:28Z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